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A27DA" w14:textId="77777777" w:rsidR="007D64EF" w:rsidRPr="00303A0D" w:rsidRDefault="007D64EF" w:rsidP="003C4B63">
      <w:pPr>
        <w:rPr>
          <w:sz w:val="2"/>
          <w:szCs w:val="22"/>
        </w:rPr>
      </w:pPr>
    </w:p>
    <w:tbl>
      <w:tblPr>
        <w:tblW w:w="15163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394"/>
        <w:gridCol w:w="4320"/>
        <w:gridCol w:w="4449"/>
      </w:tblGrid>
      <w:tr w:rsidR="00576E1E" w:rsidRPr="00E70667" w14:paraId="2FBE9417" w14:textId="77777777" w:rsidTr="004915B7">
        <w:trPr>
          <w:trHeight w:val="435"/>
          <w:jc w:val="center"/>
        </w:trPr>
        <w:tc>
          <w:tcPr>
            <w:tcW w:w="6394" w:type="dxa"/>
            <w:shd w:val="clear" w:color="auto" w:fill="D9D9D9"/>
          </w:tcPr>
          <w:p w14:paraId="14279297" w14:textId="77777777" w:rsidR="00046E0B" w:rsidRPr="00E70667" w:rsidRDefault="00046E0B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320" w:type="dxa"/>
            <w:shd w:val="clear" w:color="auto" w:fill="D9D9D9"/>
            <w:vAlign w:val="center"/>
          </w:tcPr>
          <w:p w14:paraId="4D2F6DC4" w14:textId="77777777" w:rsidR="00046E0B" w:rsidRPr="00993EC7" w:rsidRDefault="00993EC7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Group I: </w:t>
            </w:r>
            <w:r w:rsidR="00AD2106" w:rsidRPr="00993EC7">
              <w:rPr>
                <w:rFonts w:ascii="Calibri" w:hAnsi="Calibri"/>
                <w:b/>
                <w:szCs w:val="22"/>
              </w:rPr>
              <w:t xml:space="preserve">Children </w:t>
            </w:r>
            <w:r w:rsidR="00046E0B" w:rsidRPr="00993EC7">
              <w:rPr>
                <w:rFonts w:ascii="Calibri" w:hAnsi="Calibri"/>
                <w:b/>
                <w:szCs w:val="22"/>
              </w:rPr>
              <w:t>ages 1-2</w:t>
            </w:r>
          </w:p>
        </w:tc>
        <w:tc>
          <w:tcPr>
            <w:tcW w:w="4449" w:type="dxa"/>
            <w:shd w:val="clear" w:color="auto" w:fill="D9D9D9"/>
            <w:vAlign w:val="center"/>
          </w:tcPr>
          <w:p w14:paraId="2F92D9E9" w14:textId="77777777" w:rsidR="00046E0B" w:rsidRPr="00993EC7" w:rsidRDefault="00046E0B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>Group II</w:t>
            </w:r>
            <w:r w:rsidR="00993EC7">
              <w:rPr>
                <w:rFonts w:ascii="Calibri" w:hAnsi="Calibri"/>
                <w:b/>
                <w:szCs w:val="22"/>
              </w:rPr>
              <w:t xml:space="preserve">: </w:t>
            </w:r>
            <w:r w:rsidR="00383157" w:rsidRPr="00993EC7">
              <w:rPr>
                <w:rFonts w:ascii="Calibri" w:hAnsi="Calibri"/>
                <w:b/>
                <w:szCs w:val="22"/>
              </w:rPr>
              <w:t>Children</w:t>
            </w:r>
            <w:r w:rsidR="0051268F">
              <w:rPr>
                <w:rFonts w:ascii="Calibri" w:hAnsi="Calibri"/>
                <w:b/>
                <w:szCs w:val="22"/>
              </w:rPr>
              <w:t xml:space="preserve"> ages 3-5*</w:t>
            </w:r>
          </w:p>
        </w:tc>
      </w:tr>
      <w:tr w:rsidR="00046E0B" w:rsidRPr="00E70667" w14:paraId="108C8C6D" w14:textId="77777777" w:rsidTr="004915B7">
        <w:trPr>
          <w:trHeight w:val="417"/>
          <w:jc w:val="center"/>
        </w:trPr>
        <w:tc>
          <w:tcPr>
            <w:tcW w:w="6394" w:type="dxa"/>
            <w:shd w:val="clear" w:color="auto" w:fill="D9D9D9"/>
            <w:vAlign w:val="center"/>
          </w:tcPr>
          <w:p w14:paraId="3D440508" w14:textId="77777777" w:rsidR="00046E0B" w:rsidRPr="00993EC7" w:rsidRDefault="00730374" w:rsidP="00046E0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Meal C</w:t>
            </w:r>
            <w:r w:rsidR="00A93667">
              <w:rPr>
                <w:rFonts w:ascii="Calibri" w:hAnsi="Calibri"/>
                <w:b/>
                <w:szCs w:val="22"/>
              </w:rPr>
              <w:t>omponents</w:t>
            </w:r>
          </w:p>
        </w:tc>
        <w:tc>
          <w:tcPr>
            <w:tcW w:w="8769" w:type="dxa"/>
            <w:gridSpan w:val="2"/>
            <w:shd w:val="clear" w:color="auto" w:fill="D9D9D9"/>
            <w:vAlign w:val="center"/>
          </w:tcPr>
          <w:p w14:paraId="7581D31A" w14:textId="77777777" w:rsidR="00046E0B" w:rsidRPr="00993EC7" w:rsidRDefault="00627686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Minimum q</w:t>
            </w:r>
            <w:r w:rsidR="00046E0B" w:rsidRPr="00993EC7">
              <w:rPr>
                <w:rFonts w:ascii="Calibri" w:hAnsi="Calibri"/>
                <w:b/>
                <w:szCs w:val="22"/>
              </w:rPr>
              <w:t>uantities</w:t>
            </w:r>
            <w:r>
              <w:rPr>
                <w:rFonts w:ascii="Calibri" w:hAnsi="Calibri"/>
                <w:b/>
                <w:szCs w:val="22"/>
              </w:rPr>
              <w:t xml:space="preserve"> per d</w:t>
            </w:r>
            <w:r w:rsidR="004504FE" w:rsidRPr="00993EC7">
              <w:rPr>
                <w:rFonts w:ascii="Calibri" w:hAnsi="Calibri"/>
                <w:b/>
                <w:szCs w:val="22"/>
              </w:rPr>
              <w:t>ay</w:t>
            </w:r>
          </w:p>
        </w:tc>
      </w:tr>
      <w:tr w:rsidR="00576E1E" w:rsidRPr="00E70667" w14:paraId="06DFEF86" w14:textId="77777777" w:rsidTr="004915B7">
        <w:trPr>
          <w:trHeight w:val="1182"/>
          <w:jc w:val="center"/>
        </w:trPr>
        <w:tc>
          <w:tcPr>
            <w:tcW w:w="6394" w:type="dxa"/>
            <w:shd w:val="clear" w:color="auto" w:fill="C6D9F1"/>
          </w:tcPr>
          <w:p w14:paraId="7AF3EE5C" w14:textId="77777777" w:rsidR="00046E0B" w:rsidRPr="005F081A" w:rsidRDefault="00046E0B" w:rsidP="00303A0D">
            <w:pPr>
              <w:jc w:val="center"/>
              <w:rPr>
                <w:rFonts w:ascii="Calibri" w:hAnsi="Calibri"/>
                <w:szCs w:val="22"/>
              </w:rPr>
            </w:pPr>
            <w:r w:rsidRPr="005F081A">
              <w:rPr>
                <w:rFonts w:ascii="Calibri" w:hAnsi="Calibri"/>
                <w:b/>
                <w:szCs w:val="22"/>
              </w:rPr>
              <w:t>Milk</w:t>
            </w:r>
          </w:p>
          <w:p w14:paraId="7B0C4B89" w14:textId="77777777" w:rsidR="00046E0B" w:rsidRPr="00E70667" w:rsidRDefault="00303A0D" w:rsidP="00303A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83157">
              <w:rPr>
                <w:rFonts w:ascii="Calibri" w:hAnsi="Calibri"/>
                <w:sz w:val="22"/>
                <w:szCs w:val="22"/>
              </w:rPr>
              <w:t>Must be unflavore</w:t>
            </w:r>
            <w:r>
              <w:rPr>
                <w:rFonts w:ascii="Calibri" w:hAnsi="Calibri"/>
                <w:sz w:val="22"/>
                <w:szCs w:val="22"/>
              </w:rPr>
              <w:t xml:space="preserve">d whole milk for children age 1 and </w:t>
            </w:r>
            <w:r w:rsidRPr="00383157">
              <w:rPr>
                <w:rFonts w:ascii="Calibri" w:hAnsi="Calibri"/>
                <w:sz w:val="22"/>
                <w:szCs w:val="22"/>
              </w:rPr>
              <w:t>unflavored low-fat (1%) or unflavored fat-free milk for children 2-5 years old.</w:t>
            </w:r>
          </w:p>
        </w:tc>
        <w:tc>
          <w:tcPr>
            <w:tcW w:w="4320" w:type="dxa"/>
            <w:shd w:val="clear" w:color="auto" w:fill="C6D9F1"/>
            <w:vAlign w:val="center"/>
          </w:tcPr>
          <w:p w14:paraId="21BABA63" w14:textId="77777777" w:rsidR="005F081A" w:rsidRDefault="005F081A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138D25EF" w14:textId="77777777" w:rsidR="00046E0B" w:rsidRPr="00AD2106" w:rsidRDefault="00046E0B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4 fluid ounces</w:t>
            </w:r>
          </w:p>
          <w:p w14:paraId="28F4FD9E" w14:textId="77777777" w:rsidR="00046E0B" w:rsidRPr="00E70667" w:rsidRDefault="00046E0B" w:rsidP="003E1E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49" w:type="dxa"/>
            <w:shd w:val="clear" w:color="auto" w:fill="C6D9F1"/>
            <w:vAlign w:val="center"/>
          </w:tcPr>
          <w:p w14:paraId="59B26E4A" w14:textId="77777777" w:rsidR="005F081A" w:rsidRDefault="005F081A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2D3DE932" w14:textId="77777777" w:rsidR="00046E0B" w:rsidRPr="00AD2106" w:rsidRDefault="00046E0B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6 fluid ounces</w:t>
            </w:r>
          </w:p>
          <w:p w14:paraId="3B27F49D" w14:textId="77777777" w:rsidR="00046E0B" w:rsidRPr="00E70667" w:rsidRDefault="00046E0B" w:rsidP="003E1E5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76E1E" w:rsidRPr="00E70667" w14:paraId="777F00EA" w14:textId="77777777" w:rsidTr="004915B7">
        <w:trPr>
          <w:trHeight w:val="347"/>
          <w:jc w:val="center"/>
        </w:trPr>
        <w:tc>
          <w:tcPr>
            <w:tcW w:w="6394" w:type="dxa"/>
            <w:shd w:val="clear" w:color="auto" w:fill="D6E3BC"/>
          </w:tcPr>
          <w:p w14:paraId="57F49BE7" w14:textId="77777777" w:rsidR="00993EC7" w:rsidRDefault="00993EC7" w:rsidP="00303A0D">
            <w:pPr>
              <w:ind w:right="-108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5E0DDDE9" w14:textId="77777777" w:rsidR="00046E0B" w:rsidRPr="005F081A" w:rsidRDefault="004915B7" w:rsidP="00993EC7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Fruits, V</w:t>
            </w:r>
            <w:r w:rsidR="00AD2106" w:rsidRPr="005F081A">
              <w:rPr>
                <w:rFonts w:ascii="Calibri" w:hAnsi="Calibri"/>
                <w:b/>
                <w:szCs w:val="22"/>
              </w:rPr>
              <w:t>egetable</w:t>
            </w:r>
            <w:r w:rsidR="00615D22">
              <w:rPr>
                <w:rFonts w:ascii="Calibri" w:hAnsi="Calibri"/>
                <w:b/>
                <w:szCs w:val="22"/>
              </w:rPr>
              <w:t xml:space="preserve">s </w:t>
            </w:r>
            <w:r w:rsidR="005F081A" w:rsidRPr="005F081A">
              <w:rPr>
                <w:rFonts w:ascii="Calibri" w:hAnsi="Calibri"/>
                <w:b/>
                <w:szCs w:val="22"/>
              </w:rPr>
              <w:t>or portion</w:t>
            </w:r>
            <w:r w:rsidR="00615D22">
              <w:rPr>
                <w:rFonts w:ascii="Calibri" w:hAnsi="Calibri"/>
                <w:b/>
                <w:szCs w:val="22"/>
              </w:rPr>
              <w:t>s</w:t>
            </w:r>
            <w:r w:rsidR="005F081A" w:rsidRPr="005F081A">
              <w:rPr>
                <w:rFonts w:ascii="Calibri" w:hAnsi="Calibri"/>
                <w:b/>
                <w:szCs w:val="22"/>
              </w:rPr>
              <w:t xml:space="preserve"> of both</w:t>
            </w:r>
          </w:p>
          <w:p w14:paraId="55070A30" w14:textId="77777777" w:rsidR="00303A0D" w:rsidRPr="00303A0D" w:rsidRDefault="00303A0D" w:rsidP="00993EC7">
            <w:pPr>
              <w:ind w:right="-10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20" w:type="dxa"/>
            <w:shd w:val="clear" w:color="auto" w:fill="D6E3BC"/>
          </w:tcPr>
          <w:p w14:paraId="0A1EA56A" w14:textId="77777777" w:rsidR="00303A0D" w:rsidRDefault="00303A0D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54BC7C0B" w14:textId="77777777" w:rsidR="00046E0B" w:rsidRPr="00AD2106" w:rsidRDefault="00BD3DF6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046E0B" w:rsidRPr="00AD2106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</w:p>
        </w:tc>
        <w:tc>
          <w:tcPr>
            <w:tcW w:w="4449" w:type="dxa"/>
            <w:shd w:val="clear" w:color="auto" w:fill="D6E3BC"/>
          </w:tcPr>
          <w:p w14:paraId="5DEF9619" w14:textId="77777777" w:rsidR="00303A0D" w:rsidRDefault="00303A0D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4B5E30B2" w14:textId="77777777" w:rsidR="00046E0B" w:rsidRPr="00AD2106" w:rsidRDefault="00BD3DF6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046E0B" w:rsidRPr="00AD2106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</w:p>
        </w:tc>
      </w:tr>
      <w:tr w:rsidR="00576E1E" w:rsidRPr="00E70667" w14:paraId="5A6D8AA1" w14:textId="77777777" w:rsidTr="004915B7">
        <w:trPr>
          <w:trHeight w:val="797"/>
          <w:jc w:val="center"/>
        </w:trPr>
        <w:tc>
          <w:tcPr>
            <w:tcW w:w="6394" w:type="dxa"/>
            <w:shd w:val="clear" w:color="auto" w:fill="FBD4B4"/>
            <w:vAlign w:val="center"/>
          </w:tcPr>
          <w:p w14:paraId="5E53128F" w14:textId="77777777" w:rsidR="00046E0B" w:rsidRPr="005F081A" w:rsidRDefault="00046E0B" w:rsidP="00303A0D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 w:rsidRPr="005F081A">
              <w:rPr>
                <w:rFonts w:ascii="Calibri" w:hAnsi="Calibri"/>
                <w:b/>
                <w:szCs w:val="22"/>
              </w:rPr>
              <w:t>Grains</w:t>
            </w:r>
          </w:p>
          <w:p w14:paraId="33FBD40A" w14:textId="77777777" w:rsidR="00046E0B" w:rsidRPr="00E70667" w:rsidRDefault="00046E0B" w:rsidP="00303A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Whole-grain or enriched bread</w:t>
            </w:r>
          </w:p>
        </w:tc>
        <w:tc>
          <w:tcPr>
            <w:tcW w:w="4320" w:type="dxa"/>
            <w:shd w:val="clear" w:color="auto" w:fill="FBD4B4"/>
            <w:vAlign w:val="center"/>
          </w:tcPr>
          <w:p w14:paraId="5F02402C" w14:textId="77777777" w:rsidR="00046E0B" w:rsidRPr="00AD2106" w:rsidRDefault="00BD3DF6" w:rsidP="000518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046E0B" w:rsidRPr="00AD2106">
              <w:rPr>
                <w:rFonts w:ascii="Calibri" w:hAnsi="Calibri"/>
                <w:b/>
                <w:sz w:val="22"/>
                <w:szCs w:val="22"/>
              </w:rPr>
              <w:t xml:space="preserve"> slice</w:t>
            </w:r>
            <w:r w:rsidR="005F081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449" w:type="dxa"/>
            <w:shd w:val="clear" w:color="auto" w:fill="FBD4B4"/>
            <w:vAlign w:val="center"/>
          </w:tcPr>
          <w:p w14:paraId="7464CF31" w14:textId="77777777" w:rsidR="00046E0B" w:rsidRPr="00AD2106" w:rsidRDefault="00BD3DF6" w:rsidP="000518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3B4F3B" w:rsidRPr="00AD2106">
              <w:rPr>
                <w:rFonts w:ascii="Calibri" w:hAnsi="Calibri"/>
                <w:b/>
                <w:sz w:val="22"/>
                <w:szCs w:val="22"/>
              </w:rPr>
              <w:t xml:space="preserve"> slice</w:t>
            </w:r>
            <w:r w:rsidR="00CC6EB7" w:rsidRPr="00AD210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</w:tr>
      <w:tr w:rsidR="000225C6" w:rsidRPr="00E70667" w14:paraId="64C49D13" w14:textId="77777777" w:rsidTr="004915B7">
        <w:trPr>
          <w:trHeight w:val="510"/>
          <w:jc w:val="center"/>
        </w:trPr>
        <w:tc>
          <w:tcPr>
            <w:tcW w:w="6394" w:type="dxa"/>
            <w:shd w:val="clear" w:color="auto" w:fill="FBD4B4"/>
            <w:vAlign w:val="center"/>
          </w:tcPr>
          <w:p w14:paraId="376C17D5" w14:textId="77777777" w:rsidR="000225C6" w:rsidRPr="00E70667" w:rsidRDefault="005F081A" w:rsidP="00303A0D">
            <w:pPr>
              <w:spacing w:after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 xml:space="preserve">Whole-grain or enriched biscuit, roll, </w:t>
            </w:r>
            <w:r>
              <w:rPr>
                <w:rFonts w:ascii="Calibri" w:hAnsi="Calibri"/>
                <w:sz w:val="22"/>
                <w:szCs w:val="22"/>
              </w:rPr>
              <w:t xml:space="preserve">or </w:t>
            </w:r>
            <w:r w:rsidRPr="00E70667">
              <w:rPr>
                <w:rFonts w:ascii="Calibri" w:hAnsi="Calibri"/>
                <w:sz w:val="22"/>
                <w:szCs w:val="22"/>
              </w:rPr>
              <w:t>muffin</w:t>
            </w:r>
          </w:p>
        </w:tc>
        <w:tc>
          <w:tcPr>
            <w:tcW w:w="4320" w:type="dxa"/>
            <w:shd w:val="clear" w:color="auto" w:fill="FBD4B4"/>
            <w:vAlign w:val="center"/>
          </w:tcPr>
          <w:p w14:paraId="48DB1BF2" w14:textId="77777777" w:rsidR="000225C6" w:rsidRPr="00AD2106" w:rsidRDefault="00BD3DF6" w:rsidP="000518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5F081A" w:rsidRPr="00AD2106">
              <w:rPr>
                <w:rFonts w:ascii="Calibri" w:hAnsi="Calibri"/>
                <w:b/>
                <w:sz w:val="22"/>
                <w:szCs w:val="22"/>
              </w:rPr>
              <w:t xml:space="preserve"> serving</w:t>
            </w:r>
          </w:p>
        </w:tc>
        <w:tc>
          <w:tcPr>
            <w:tcW w:w="4449" w:type="dxa"/>
            <w:shd w:val="clear" w:color="auto" w:fill="FBD4B4"/>
            <w:vAlign w:val="center"/>
          </w:tcPr>
          <w:p w14:paraId="18CBFD64" w14:textId="77777777" w:rsidR="000225C6" w:rsidRPr="00AD2106" w:rsidRDefault="00BD3DF6" w:rsidP="000518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5F081A" w:rsidRPr="00AD2106">
              <w:rPr>
                <w:rFonts w:ascii="Calibri" w:hAnsi="Calibri"/>
                <w:b/>
                <w:sz w:val="22"/>
                <w:szCs w:val="22"/>
              </w:rPr>
              <w:t xml:space="preserve"> serving</w:t>
            </w:r>
          </w:p>
        </w:tc>
      </w:tr>
      <w:tr w:rsidR="005F081A" w:rsidRPr="00E70667" w14:paraId="48DFE4E9" w14:textId="77777777" w:rsidTr="004915B7">
        <w:trPr>
          <w:trHeight w:val="510"/>
          <w:jc w:val="center"/>
        </w:trPr>
        <w:tc>
          <w:tcPr>
            <w:tcW w:w="6394" w:type="dxa"/>
            <w:shd w:val="clear" w:color="auto" w:fill="FBD4B4"/>
            <w:vAlign w:val="center"/>
          </w:tcPr>
          <w:p w14:paraId="65CAC122" w14:textId="77777777" w:rsidR="005F081A" w:rsidRPr="00E70667" w:rsidRDefault="005F081A" w:rsidP="005F081A">
            <w:pPr>
              <w:spacing w:after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Whole grain-rich, enriched or f</w:t>
            </w:r>
            <w:r w:rsidRPr="00E70667">
              <w:rPr>
                <w:rFonts w:ascii="Calibri" w:hAnsi="Calibri"/>
                <w:sz w:val="22"/>
                <w:szCs w:val="22"/>
              </w:rPr>
              <w:t>ortified</w:t>
            </w:r>
            <w:r>
              <w:rPr>
                <w:rFonts w:ascii="Calibri" w:hAnsi="Calibri"/>
                <w:sz w:val="22"/>
                <w:szCs w:val="22"/>
              </w:rPr>
              <w:t xml:space="preserve"> cooked breakfast cereal or cereal grains </w:t>
            </w:r>
          </w:p>
        </w:tc>
        <w:tc>
          <w:tcPr>
            <w:tcW w:w="4320" w:type="dxa"/>
            <w:shd w:val="clear" w:color="auto" w:fill="FBD4B4"/>
            <w:vAlign w:val="center"/>
          </w:tcPr>
          <w:p w14:paraId="2E603063" w14:textId="77777777" w:rsidR="005F081A" w:rsidRPr="00AD2106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5F081A" w:rsidRPr="00AD2106">
              <w:rPr>
                <w:rFonts w:ascii="Calibri" w:hAnsi="Calibri"/>
                <w:b/>
                <w:sz w:val="22"/>
                <w:szCs w:val="22"/>
              </w:rPr>
              <w:t xml:space="preserve"> cup </w:t>
            </w:r>
          </w:p>
        </w:tc>
        <w:tc>
          <w:tcPr>
            <w:tcW w:w="4449" w:type="dxa"/>
            <w:shd w:val="clear" w:color="auto" w:fill="FBD4B4"/>
            <w:vAlign w:val="center"/>
          </w:tcPr>
          <w:p w14:paraId="3B2D032F" w14:textId="77777777" w:rsidR="005F081A" w:rsidRPr="00AD2106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F3252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5F081A" w:rsidRPr="00AD2106">
              <w:rPr>
                <w:rFonts w:ascii="Calibri" w:hAnsi="Calibri"/>
                <w:b/>
                <w:sz w:val="22"/>
                <w:szCs w:val="22"/>
              </w:rPr>
              <w:t xml:space="preserve">cup </w:t>
            </w:r>
          </w:p>
        </w:tc>
      </w:tr>
      <w:tr w:rsidR="005F081A" w:rsidRPr="00E70667" w14:paraId="72680EA7" w14:textId="77777777" w:rsidTr="004915B7">
        <w:trPr>
          <w:trHeight w:val="510"/>
          <w:jc w:val="center"/>
        </w:trPr>
        <w:tc>
          <w:tcPr>
            <w:tcW w:w="6394" w:type="dxa"/>
            <w:shd w:val="clear" w:color="auto" w:fill="FBD4B4"/>
            <w:vAlign w:val="center"/>
          </w:tcPr>
          <w:p w14:paraId="505D9962" w14:textId="77777777" w:rsidR="005F081A" w:rsidRPr="005D129E" w:rsidRDefault="005F081A" w:rsidP="005F081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D129E">
              <w:rPr>
                <w:rFonts w:ascii="Calibri" w:hAnsi="Calibri" w:cs="Arial"/>
                <w:sz w:val="22"/>
                <w:szCs w:val="22"/>
              </w:rPr>
              <w:t>Whole grain-rich or enriched or fortified ready-to-eat breakfast cereal (dry, cold)</w:t>
            </w:r>
          </w:p>
        </w:tc>
        <w:tc>
          <w:tcPr>
            <w:tcW w:w="4320" w:type="dxa"/>
            <w:shd w:val="clear" w:color="auto" w:fill="FBD4B4"/>
            <w:vAlign w:val="center"/>
          </w:tcPr>
          <w:p w14:paraId="31D21D2B" w14:textId="77777777" w:rsidR="00615D22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615D22">
              <w:rPr>
                <w:rFonts w:ascii="Calibri" w:hAnsi="Calibri"/>
                <w:b/>
                <w:sz w:val="22"/>
                <w:szCs w:val="22"/>
              </w:rPr>
              <w:t xml:space="preserve"> cup flakes or rounds</w:t>
            </w:r>
          </w:p>
          <w:p w14:paraId="64B5C8EB" w14:textId="77777777" w:rsidR="00615D22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615D22">
              <w:rPr>
                <w:rFonts w:ascii="Calibri" w:hAnsi="Calibri"/>
                <w:b/>
                <w:sz w:val="22"/>
                <w:szCs w:val="22"/>
              </w:rPr>
              <w:t xml:space="preserve"> cup puffed cereal</w:t>
            </w:r>
          </w:p>
          <w:p w14:paraId="2CE9D875" w14:textId="77777777" w:rsidR="005F081A" w:rsidRPr="00AD2106" w:rsidRDefault="005F081A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1/8 cup granola</w:t>
            </w:r>
          </w:p>
        </w:tc>
        <w:tc>
          <w:tcPr>
            <w:tcW w:w="4449" w:type="dxa"/>
            <w:shd w:val="clear" w:color="auto" w:fill="FBD4B4"/>
            <w:vAlign w:val="center"/>
          </w:tcPr>
          <w:p w14:paraId="2221C85D" w14:textId="77777777" w:rsidR="00615D22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615D22">
              <w:rPr>
                <w:rFonts w:ascii="Calibri" w:hAnsi="Calibri"/>
                <w:b/>
                <w:sz w:val="22"/>
                <w:szCs w:val="22"/>
              </w:rPr>
              <w:t xml:space="preserve"> cup flakes or rounds</w:t>
            </w:r>
          </w:p>
          <w:p w14:paraId="051052AF" w14:textId="77777777" w:rsidR="005F081A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615D22">
              <w:rPr>
                <w:rFonts w:ascii="Calibri" w:hAnsi="Calibri"/>
                <w:b/>
                <w:sz w:val="22"/>
                <w:szCs w:val="22"/>
              </w:rPr>
              <w:t xml:space="preserve"> cup puffed cereal</w:t>
            </w:r>
          </w:p>
          <w:p w14:paraId="5E40AE35" w14:textId="77777777" w:rsidR="005F081A" w:rsidRPr="00AD2106" w:rsidRDefault="005F081A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1/8 cup granola</w:t>
            </w:r>
          </w:p>
        </w:tc>
      </w:tr>
      <w:tr w:rsidR="005F081A" w:rsidRPr="000518CF" w14:paraId="32FCFF01" w14:textId="77777777" w:rsidTr="004915B7">
        <w:trPr>
          <w:trHeight w:val="552"/>
          <w:jc w:val="center"/>
        </w:trPr>
        <w:tc>
          <w:tcPr>
            <w:tcW w:w="15163" w:type="dxa"/>
            <w:gridSpan w:val="3"/>
            <w:shd w:val="clear" w:color="auto" w:fill="D9D9D9"/>
            <w:vAlign w:val="center"/>
          </w:tcPr>
          <w:p w14:paraId="1D070FFC" w14:textId="77777777" w:rsidR="005F081A" w:rsidRPr="000518CF" w:rsidRDefault="0051268F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1268F">
              <w:rPr>
                <w:rFonts w:ascii="Calibri" w:hAnsi="Calibri"/>
                <w:b/>
                <w:szCs w:val="22"/>
                <w:u w:val="single"/>
              </w:rPr>
              <w:t>Optional</w:t>
            </w:r>
            <w:r>
              <w:rPr>
                <w:rFonts w:ascii="Calibri" w:hAnsi="Calibri"/>
                <w:b/>
                <w:szCs w:val="22"/>
              </w:rPr>
              <w:t xml:space="preserve">: </w:t>
            </w:r>
            <w:r w:rsidR="005F081A" w:rsidRPr="00993EC7">
              <w:rPr>
                <w:rFonts w:ascii="Calibri" w:hAnsi="Calibri"/>
                <w:b/>
                <w:szCs w:val="22"/>
              </w:rPr>
              <w:t>Meat</w:t>
            </w:r>
            <w:r w:rsidR="004915B7">
              <w:rPr>
                <w:rFonts w:ascii="Calibri" w:hAnsi="Calibri"/>
                <w:b/>
                <w:szCs w:val="22"/>
              </w:rPr>
              <w:t>s</w:t>
            </w:r>
            <w:r w:rsidR="005F081A" w:rsidRPr="00993EC7">
              <w:rPr>
                <w:rFonts w:ascii="Calibri" w:hAnsi="Calibri"/>
                <w:b/>
                <w:szCs w:val="22"/>
              </w:rPr>
              <w:t xml:space="preserve"> and meat alternates may substitute the entire grains component at breakfast a maximum of </w:t>
            </w:r>
            <w:r w:rsidR="005F081A" w:rsidRPr="00993EC7">
              <w:rPr>
                <w:rFonts w:ascii="Calibri" w:hAnsi="Calibri"/>
                <w:b/>
                <w:szCs w:val="22"/>
                <w:u w:val="single"/>
              </w:rPr>
              <w:t>three</w:t>
            </w:r>
            <w:r w:rsidR="005F081A" w:rsidRPr="00993EC7">
              <w:rPr>
                <w:rFonts w:ascii="Calibri" w:hAnsi="Calibri"/>
                <w:b/>
                <w:szCs w:val="22"/>
              </w:rPr>
              <w:t xml:space="preserve"> times per week.</w:t>
            </w:r>
          </w:p>
        </w:tc>
      </w:tr>
      <w:tr w:rsidR="005F081A" w:rsidRPr="00E70667" w14:paraId="134A325E" w14:textId="77777777" w:rsidTr="004915B7">
        <w:trPr>
          <w:trHeight w:val="869"/>
          <w:jc w:val="center"/>
        </w:trPr>
        <w:tc>
          <w:tcPr>
            <w:tcW w:w="6394" w:type="dxa"/>
            <w:shd w:val="clear" w:color="auto" w:fill="CCC0D9"/>
            <w:vAlign w:val="center"/>
          </w:tcPr>
          <w:p w14:paraId="2ECF95A4" w14:textId="77777777" w:rsidR="005F081A" w:rsidRPr="000225C6" w:rsidRDefault="005F081A" w:rsidP="005F081A">
            <w:pPr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E70667">
              <w:rPr>
                <w:rFonts w:ascii="Calibri" w:hAnsi="Calibri"/>
                <w:b/>
                <w:sz w:val="22"/>
                <w:szCs w:val="22"/>
              </w:rPr>
              <w:t>Meat</w:t>
            </w:r>
            <w:r w:rsidR="008233D9">
              <w:rPr>
                <w:rFonts w:ascii="Calibri" w:hAnsi="Calibri"/>
                <w:b/>
                <w:sz w:val="22"/>
                <w:szCs w:val="22"/>
              </w:rPr>
              <w:t>s</w:t>
            </w:r>
            <w:r w:rsidRPr="00E70667">
              <w:rPr>
                <w:rFonts w:ascii="Calibri" w:hAnsi="Calibri"/>
                <w:b/>
                <w:sz w:val="22"/>
                <w:szCs w:val="22"/>
              </w:rPr>
              <w:t xml:space="preserve"> or Meat Alternate</w:t>
            </w:r>
            <w:r w:rsidR="008233D9">
              <w:rPr>
                <w:rFonts w:ascii="Calibri" w:hAnsi="Calibri"/>
                <w:b/>
                <w:sz w:val="22"/>
                <w:szCs w:val="22"/>
              </w:rPr>
              <w:t>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(M/MA)</w:t>
            </w:r>
          </w:p>
          <w:p w14:paraId="6CAC8AF8" w14:textId="77777777" w:rsidR="005F081A" w:rsidRPr="00E70667" w:rsidRDefault="00615D22" w:rsidP="005F081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Lean meat, poultry, </w:t>
            </w:r>
            <w:r w:rsidR="005F081A" w:rsidRPr="00E70667">
              <w:rPr>
                <w:rFonts w:ascii="Calibri" w:hAnsi="Calibri"/>
                <w:sz w:val="22"/>
                <w:szCs w:val="22"/>
              </w:rPr>
              <w:t>fish</w:t>
            </w:r>
            <w:r w:rsidR="005F081A">
              <w:rPr>
                <w:rFonts w:ascii="Calibri" w:hAnsi="Calibri"/>
                <w:sz w:val="22"/>
                <w:szCs w:val="22"/>
              </w:rPr>
              <w:t>,</w:t>
            </w:r>
            <w:r w:rsidR="00380DD7">
              <w:rPr>
                <w:rFonts w:ascii="Calibri" w:hAnsi="Calibri"/>
                <w:sz w:val="22"/>
                <w:szCs w:val="22"/>
              </w:rPr>
              <w:t xml:space="preserve"> tofu,</w:t>
            </w:r>
            <w:r w:rsidR="005F081A">
              <w:rPr>
                <w:rFonts w:ascii="Calibri" w:hAnsi="Calibri"/>
                <w:sz w:val="22"/>
                <w:szCs w:val="22"/>
              </w:rPr>
              <w:t xml:space="preserve"> alternate protein p</w:t>
            </w:r>
            <w:r w:rsidR="005F081A" w:rsidRPr="00E70667">
              <w:rPr>
                <w:rFonts w:ascii="Calibri" w:hAnsi="Calibri"/>
                <w:sz w:val="22"/>
                <w:szCs w:val="22"/>
              </w:rPr>
              <w:t>roducts</w:t>
            </w:r>
          </w:p>
        </w:tc>
        <w:tc>
          <w:tcPr>
            <w:tcW w:w="4320" w:type="dxa"/>
            <w:shd w:val="clear" w:color="auto" w:fill="CCC0D9"/>
            <w:vAlign w:val="center"/>
          </w:tcPr>
          <w:p w14:paraId="325C367E" w14:textId="77777777" w:rsidR="005F081A" w:rsidRPr="00AD2106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5F081A" w:rsidRPr="00AD2106">
              <w:rPr>
                <w:rFonts w:ascii="Calibri" w:hAnsi="Calibri"/>
                <w:b/>
                <w:sz w:val="22"/>
                <w:szCs w:val="22"/>
              </w:rPr>
              <w:t xml:space="preserve"> ounce</w:t>
            </w:r>
          </w:p>
        </w:tc>
        <w:tc>
          <w:tcPr>
            <w:tcW w:w="4449" w:type="dxa"/>
            <w:shd w:val="clear" w:color="auto" w:fill="CCC0D9"/>
            <w:vAlign w:val="center"/>
          </w:tcPr>
          <w:p w14:paraId="16A356EB" w14:textId="77777777" w:rsidR="005F081A" w:rsidRPr="00AD2106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5F081A" w:rsidRPr="00AD2106">
              <w:rPr>
                <w:rFonts w:ascii="Calibri" w:hAnsi="Calibri"/>
                <w:b/>
                <w:sz w:val="22"/>
                <w:szCs w:val="22"/>
              </w:rPr>
              <w:t xml:space="preserve"> ounce</w:t>
            </w:r>
          </w:p>
        </w:tc>
      </w:tr>
      <w:tr w:rsidR="005F081A" w:rsidRPr="00E70667" w14:paraId="5FB9CEB8" w14:textId="77777777" w:rsidTr="004915B7">
        <w:trPr>
          <w:trHeight w:val="365"/>
          <w:jc w:val="center"/>
        </w:trPr>
        <w:tc>
          <w:tcPr>
            <w:tcW w:w="6394" w:type="dxa"/>
            <w:shd w:val="clear" w:color="auto" w:fill="CCC0D9"/>
            <w:vAlign w:val="center"/>
          </w:tcPr>
          <w:p w14:paraId="207AEE15" w14:textId="77777777" w:rsidR="005F081A" w:rsidRPr="000225C6" w:rsidRDefault="00380DD7" w:rsidP="005F081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Cheese</w:t>
            </w:r>
          </w:p>
        </w:tc>
        <w:tc>
          <w:tcPr>
            <w:tcW w:w="4320" w:type="dxa"/>
            <w:shd w:val="clear" w:color="auto" w:fill="CCC0D9"/>
            <w:vAlign w:val="center"/>
          </w:tcPr>
          <w:p w14:paraId="270C5C5E" w14:textId="77777777" w:rsidR="005F081A" w:rsidRPr="00AD2106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380DD7">
              <w:rPr>
                <w:rFonts w:ascii="Calibri" w:hAnsi="Calibri"/>
                <w:b/>
                <w:sz w:val="22"/>
                <w:szCs w:val="22"/>
              </w:rPr>
              <w:t xml:space="preserve"> ounce</w:t>
            </w:r>
          </w:p>
        </w:tc>
        <w:tc>
          <w:tcPr>
            <w:tcW w:w="4449" w:type="dxa"/>
            <w:shd w:val="clear" w:color="auto" w:fill="CCC0D9"/>
            <w:vAlign w:val="center"/>
          </w:tcPr>
          <w:p w14:paraId="20405998" w14:textId="77777777" w:rsidR="005F081A" w:rsidRPr="00AD2106" w:rsidRDefault="00BD3DF6" w:rsidP="005F081A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380DD7">
              <w:rPr>
                <w:rFonts w:ascii="Calibri" w:hAnsi="Calibri"/>
                <w:b/>
                <w:sz w:val="22"/>
                <w:szCs w:val="22"/>
              </w:rPr>
              <w:t xml:space="preserve"> ounce</w:t>
            </w:r>
          </w:p>
        </w:tc>
      </w:tr>
      <w:tr w:rsidR="00380DD7" w:rsidRPr="00E70667" w14:paraId="32AC8D3A" w14:textId="77777777" w:rsidTr="004915B7">
        <w:trPr>
          <w:trHeight w:val="365"/>
          <w:jc w:val="center"/>
        </w:trPr>
        <w:tc>
          <w:tcPr>
            <w:tcW w:w="6394" w:type="dxa"/>
            <w:shd w:val="clear" w:color="auto" w:fill="CCC0D9"/>
            <w:vAlign w:val="center"/>
          </w:tcPr>
          <w:p w14:paraId="763C5304" w14:textId="77777777" w:rsidR="00380DD7" w:rsidRPr="000225C6" w:rsidRDefault="00380DD7" w:rsidP="00380DD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Large egg</w:t>
            </w:r>
          </w:p>
        </w:tc>
        <w:tc>
          <w:tcPr>
            <w:tcW w:w="4320" w:type="dxa"/>
            <w:shd w:val="clear" w:color="auto" w:fill="CCC0D9"/>
            <w:vAlign w:val="center"/>
          </w:tcPr>
          <w:p w14:paraId="0349A90F" w14:textId="77777777" w:rsidR="00380DD7" w:rsidRPr="00AD2106" w:rsidRDefault="00BD3DF6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51268F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80DD7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  <w:tc>
          <w:tcPr>
            <w:tcW w:w="4449" w:type="dxa"/>
            <w:shd w:val="clear" w:color="auto" w:fill="CCC0D9"/>
            <w:vAlign w:val="center"/>
          </w:tcPr>
          <w:p w14:paraId="3BE74771" w14:textId="77777777" w:rsidR="00380DD7" w:rsidRPr="00AD2106" w:rsidRDefault="00BD3DF6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51268F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380DD7" w:rsidRPr="00AD210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</w:tr>
      <w:tr w:rsidR="00380DD7" w:rsidRPr="00E70667" w14:paraId="63D3163F" w14:textId="77777777" w:rsidTr="004915B7">
        <w:trPr>
          <w:trHeight w:val="354"/>
          <w:jc w:val="center"/>
        </w:trPr>
        <w:tc>
          <w:tcPr>
            <w:tcW w:w="6394" w:type="dxa"/>
            <w:shd w:val="clear" w:color="auto" w:fill="CCC0D9"/>
            <w:vAlign w:val="center"/>
          </w:tcPr>
          <w:p w14:paraId="20B2A604" w14:textId="77777777" w:rsidR="00380DD7" w:rsidRPr="00E70667" w:rsidRDefault="00380DD7" w:rsidP="00380DD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Peanut butter</w:t>
            </w:r>
            <w:r w:rsidR="00FA32ED">
              <w:rPr>
                <w:rFonts w:ascii="Calibri" w:hAnsi="Calibri"/>
                <w:sz w:val="22"/>
                <w:szCs w:val="22"/>
              </w:rPr>
              <w:t>, soy nut butter</w:t>
            </w:r>
            <w:r w:rsidRPr="00E70667">
              <w:rPr>
                <w:rFonts w:ascii="Calibri" w:hAnsi="Calibri"/>
                <w:sz w:val="22"/>
                <w:szCs w:val="22"/>
              </w:rPr>
              <w:t xml:space="preserve"> or other nut or seed butters</w:t>
            </w:r>
          </w:p>
        </w:tc>
        <w:tc>
          <w:tcPr>
            <w:tcW w:w="4320" w:type="dxa"/>
            <w:shd w:val="clear" w:color="auto" w:fill="CCC0D9"/>
            <w:vAlign w:val="center"/>
          </w:tcPr>
          <w:p w14:paraId="0097A6EC" w14:textId="77777777" w:rsidR="00380DD7" w:rsidRPr="00AD2106" w:rsidRDefault="00380DD7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1 tablespoon</w:t>
            </w:r>
          </w:p>
        </w:tc>
        <w:tc>
          <w:tcPr>
            <w:tcW w:w="4449" w:type="dxa"/>
            <w:shd w:val="clear" w:color="auto" w:fill="CCC0D9"/>
            <w:vAlign w:val="center"/>
          </w:tcPr>
          <w:p w14:paraId="54EB5971" w14:textId="77777777" w:rsidR="00380DD7" w:rsidRPr="00AD2106" w:rsidRDefault="00380DD7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1 tablespoon</w:t>
            </w:r>
          </w:p>
        </w:tc>
      </w:tr>
      <w:tr w:rsidR="00380DD7" w:rsidRPr="00E70667" w14:paraId="73BC9139" w14:textId="77777777" w:rsidTr="004915B7">
        <w:trPr>
          <w:trHeight w:val="327"/>
          <w:jc w:val="center"/>
        </w:trPr>
        <w:tc>
          <w:tcPr>
            <w:tcW w:w="6394" w:type="dxa"/>
            <w:shd w:val="clear" w:color="auto" w:fill="CCC0D9"/>
            <w:vAlign w:val="center"/>
          </w:tcPr>
          <w:p w14:paraId="34095E28" w14:textId="77777777" w:rsidR="00380DD7" w:rsidRPr="00E70667" w:rsidRDefault="00380DD7" w:rsidP="00380DD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 xml:space="preserve">Cooked dry beans </w:t>
            </w:r>
            <w:r>
              <w:rPr>
                <w:rFonts w:ascii="Calibri" w:hAnsi="Calibri"/>
                <w:sz w:val="22"/>
                <w:szCs w:val="22"/>
              </w:rPr>
              <w:t xml:space="preserve">or </w:t>
            </w:r>
            <w:r w:rsidRPr="00E70667">
              <w:rPr>
                <w:rFonts w:ascii="Calibri" w:hAnsi="Calibri"/>
                <w:sz w:val="22"/>
                <w:szCs w:val="22"/>
              </w:rPr>
              <w:t>peas</w:t>
            </w:r>
          </w:p>
        </w:tc>
        <w:tc>
          <w:tcPr>
            <w:tcW w:w="4320" w:type="dxa"/>
            <w:shd w:val="clear" w:color="auto" w:fill="CCC0D9"/>
            <w:vAlign w:val="center"/>
          </w:tcPr>
          <w:p w14:paraId="666DF441" w14:textId="77777777" w:rsidR="00380DD7" w:rsidRPr="00AD2106" w:rsidRDefault="00380DD7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2 tablespoons</w:t>
            </w:r>
          </w:p>
        </w:tc>
        <w:tc>
          <w:tcPr>
            <w:tcW w:w="4449" w:type="dxa"/>
            <w:shd w:val="clear" w:color="auto" w:fill="CCC0D9"/>
            <w:vAlign w:val="center"/>
          </w:tcPr>
          <w:p w14:paraId="234045A5" w14:textId="77777777" w:rsidR="00380DD7" w:rsidRPr="00AD2106" w:rsidRDefault="00380DD7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2 tablespoons</w:t>
            </w:r>
          </w:p>
        </w:tc>
      </w:tr>
      <w:tr w:rsidR="00380DD7" w:rsidRPr="00E70667" w14:paraId="6CEE248F" w14:textId="77777777" w:rsidTr="004915B7">
        <w:trPr>
          <w:trHeight w:val="239"/>
          <w:jc w:val="center"/>
        </w:trPr>
        <w:tc>
          <w:tcPr>
            <w:tcW w:w="6394" w:type="dxa"/>
            <w:shd w:val="clear" w:color="auto" w:fill="CCC0D9"/>
            <w:vAlign w:val="center"/>
          </w:tcPr>
          <w:p w14:paraId="241C2016" w14:textId="77777777" w:rsidR="00380DD7" w:rsidRPr="00E70667" w:rsidRDefault="00380DD7" w:rsidP="00380DD7">
            <w:pPr>
              <w:spacing w:after="120"/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Yogurt</w:t>
            </w:r>
            <w:r w:rsidR="00FA32E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A32ED" w:rsidRPr="009E6DEE">
              <w:rPr>
                <w:rFonts w:ascii="Calibri" w:hAnsi="Calibri"/>
                <w:i/>
                <w:sz w:val="22"/>
                <w:szCs w:val="22"/>
              </w:rPr>
              <w:t>(</w:t>
            </w:r>
            <w:r w:rsidR="00FA32ED">
              <w:rPr>
                <w:rFonts w:ascii="Calibri" w:hAnsi="Calibri"/>
                <w:i/>
                <w:sz w:val="22"/>
                <w:szCs w:val="22"/>
              </w:rPr>
              <w:t xml:space="preserve">must contain </w:t>
            </w:r>
            <w:r w:rsidR="00FA32ED" w:rsidRPr="009E6DEE">
              <w:rPr>
                <w:rFonts w:ascii="Calibri" w:hAnsi="Calibri"/>
                <w:i/>
                <w:sz w:val="22"/>
                <w:szCs w:val="22"/>
              </w:rPr>
              <w:t>no more than 23 grams of sugar per 6 ounces)</w:t>
            </w:r>
          </w:p>
        </w:tc>
        <w:tc>
          <w:tcPr>
            <w:tcW w:w="4320" w:type="dxa"/>
            <w:shd w:val="clear" w:color="auto" w:fill="CCC0D9"/>
            <w:vAlign w:val="center"/>
          </w:tcPr>
          <w:p w14:paraId="6607A084" w14:textId="77777777" w:rsidR="00380DD7" w:rsidRPr="00AD2106" w:rsidRDefault="00BD3DF6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380DD7" w:rsidRPr="00AD2106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  <w:r w:rsidR="00380DD7">
              <w:rPr>
                <w:rFonts w:ascii="Calibri" w:hAnsi="Calibri"/>
                <w:b/>
                <w:sz w:val="22"/>
                <w:szCs w:val="22"/>
              </w:rPr>
              <w:t xml:space="preserve"> or 2 ounces</w:t>
            </w:r>
          </w:p>
        </w:tc>
        <w:tc>
          <w:tcPr>
            <w:tcW w:w="4449" w:type="dxa"/>
            <w:shd w:val="clear" w:color="auto" w:fill="CCC0D9"/>
            <w:vAlign w:val="center"/>
          </w:tcPr>
          <w:p w14:paraId="4DA5CE74" w14:textId="77777777" w:rsidR="00380DD7" w:rsidRPr="00AD2106" w:rsidRDefault="00BD3DF6" w:rsidP="00380DD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380DD7" w:rsidRPr="00AD2106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  <w:r w:rsidR="00380DD7">
              <w:rPr>
                <w:rFonts w:ascii="Calibri" w:hAnsi="Calibri"/>
                <w:b/>
                <w:sz w:val="22"/>
                <w:szCs w:val="22"/>
              </w:rPr>
              <w:t xml:space="preserve"> or 2 ounces</w:t>
            </w:r>
          </w:p>
        </w:tc>
      </w:tr>
    </w:tbl>
    <w:p w14:paraId="06FD7BC9" w14:textId="77777777" w:rsidR="00446D43" w:rsidRPr="005D129E" w:rsidRDefault="00446D43" w:rsidP="00446D43">
      <w:pPr>
        <w:pStyle w:val="ListParagraph"/>
        <w:ind w:left="0"/>
        <w:jc w:val="center"/>
        <w:rPr>
          <w:rFonts w:ascii="Calibri" w:hAnsi="Calibri" w:cs="Arial"/>
          <w:b/>
          <w:sz w:val="10"/>
          <w:szCs w:val="10"/>
          <w:highlight w:val="yellow"/>
        </w:rPr>
      </w:pPr>
    </w:p>
    <w:p w14:paraId="45828EFB" w14:textId="77777777" w:rsidR="0051268F" w:rsidRPr="0051268F" w:rsidRDefault="0051268F" w:rsidP="00B03453">
      <w:pPr>
        <w:pStyle w:val="ListParagraph"/>
        <w:ind w:left="0"/>
        <w:rPr>
          <w:rFonts w:ascii="Calibri" w:hAnsi="Calibri" w:cs="Arial"/>
          <w:b/>
          <w:highlight w:val="yellow"/>
        </w:rPr>
      </w:pPr>
      <w:r>
        <w:rPr>
          <w:rFonts w:ascii="Calibri" w:hAnsi="Calibri" w:cs="Arial"/>
          <w:b/>
          <w:highlight w:val="yellow"/>
        </w:rPr>
        <w:t xml:space="preserve">*Children </w:t>
      </w:r>
      <w:r w:rsidRPr="0051268F">
        <w:rPr>
          <w:rFonts w:ascii="Calibri" w:hAnsi="Calibri" w:cs="Arial"/>
          <w:b/>
          <w:highlight w:val="yellow"/>
        </w:rPr>
        <w:t xml:space="preserve">1-4 years of age </w:t>
      </w:r>
      <w:r w:rsidR="00A93667" w:rsidRPr="0051268F">
        <w:rPr>
          <w:rFonts w:ascii="Calibri" w:hAnsi="Calibri" w:cs="Arial"/>
          <w:b/>
          <w:highlight w:val="yellow"/>
        </w:rPr>
        <w:t>are</w:t>
      </w:r>
      <w:r w:rsidRPr="0051268F">
        <w:rPr>
          <w:rFonts w:ascii="Calibri" w:hAnsi="Calibri" w:cs="Arial"/>
          <w:b/>
          <w:highlight w:val="yellow"/>
        </w:rPr>
        <w:t xml:space="preserve"> in the preschool age group in the NSLP and SBP</w:t>
      </w:r>
      <w:r>
        <w:rPr>
          <w:rFonts w:ascii="Calibri" w:hAnsi="Calibri" w:cs="Arial"/>
          <w:b/>
          <w:highlight w:val="yellow"/>
        </w:rPr>
        <w:t xml:space="preserve">. </w:t>
      </w:r>
      <w:r w:rsidRPr="0051268F">
        <w:rPr>
          <w:rFonts w:ascii="Calibri" w:hAnsi="Calibri" w:cs="Arial"/>
          <w:b/>
          <w:highlight w:val="yellow"/>
        </w:rPr>
        <w:t xml:space="preserve">In situations where a </w:t>
      </w:r>
      <w:r w:rsidR="001D1E96" w:rsidRPr="0051268F">
        <w:rPr>
          <w:rFonts w:ascii="Calibri" w:hAnsi="Calibri" w:cs="Arial"/>
          <w:b/>
          <w:highlight w:val="yellow"/>
        </w:rPr>
        <w:t>5-year-old</w:t>
      </w:r>
      <w:r w:rsidRPr="0051268F">
        <w:rPr>
          <w:rFonts w:ascii="Calibri" w:hAnsi="Calibri" w:cs="Arial"/>
          <w:b/>
          <w:highlight w:val="yellow"/>
        </w:rPr>
        <w:t xml:space="preserve"> is in preschool or a </w:t>
      </w:r>
      <w:r w:rsidR="001D1E96" w:rsidRPr="0051268F">
        <w:rPr>
          <w:rFonts w:ascii="Calibri" w:hAnsi="Calibri" w:cs="Arial"/>
          <w:b/>
          <w:highlight w:val="yellow"/>
        </w:rPr>
        <w:t>4-year-old</w:t>
      </w:r>
      <w:r w:rsidRPr="0051268F">
        <w:rPr>
          <w:rFonts w:ascii="Calibri" w:hAnsi="Calibri" w:cs="Arial"/>
          <w:b/>
          <w:highlight w:val="yellow"/>
        </w:rPr>
        <w:t xml:space="preserve"> is in kindergarten, a sponsor may continue to serve the meal pattern appropriate for that grade.</w:t>
      </w:r>
    </w:p>
    <w:p w14:paraId="3CB41F88" w14:textId="77777777" w:rsidR="005F081A" w:rsidRDefault="005F081A" w:rsidP="0051268F">
      <w:pPr>
        <w:pStyle w:val="ListParagraph"/>
        <w:ind w:left="0"/>
        <w:rPr>
          <w:rFonts w:ascii="Calibri" w:hAnsi="Calibri" w:cs="Arial"/>
          <w:b/>
          <w:highlight w:val="yellow"/>
        </w:rPr>
      </w:pPr>
    </w:p>
    <w:p w14:paraId="652A70E8" w14:textId="77777777" w:rsidR="0092658F" w:rsidRDefault="0092658F" w:rsidP="005F081A">
      <w:pPr>
        <w:pStyle w:val="ListParagraph"/>
        <w:ind w:left="0"/>
        <w:rPr>
          <w:rFonts w:ascii="Calibri" w:hAnsi="Calibri" w:cs="Arial"/>
          <w:b/>
          <w:highlight w:val="yellow"/>
        </w:rPr>
      </w:pPr>
    </w:p>
    <w:p w14:paraId="283A5F95" w14:textId="77777777" w:rsidR="005F081A" w:rsidRDefault="005F081A" w:rsidP="005F081A">
      <w:pPr>
        <w:pStyle w:val="ListParagraph"/>
        <w:ind w:left="0"/>
        <w:rPr>
          <w:rFonts w:ascii="Calibri" w:hAnsi="Calibri" w:cs="Arial"/>
          <w:b/>
        </w:rPr>
      </w:pPr>
      <w:r>
        <w:rPr>
          <w:rFonts w:ascii="Calibri" w:hAnsi="Calibri" w:cs="Arial"/>
          <w:b/>
          <w:highlight w:val="yellow"/>
        </w:rPr>
        <w:lastRenderedPageBreak/>
        <w:t xml:space="preserve">Key </w:t>
      </w:r>
      <w:r w:rsidR="005C61F9">
        <w:rPr>
          <w:rFonts w:ascii="Calibri" w:hAnsi="Calibri" w:cs="Arial"/>
          <w:b/>
          <w:highlight w:val="yellow"/>
        </w:rPr>
        <w:t>r</w:t>
      </w:r>
      <w:r w:rsidRPr="005D129E">
        <w:rPr>
          <w:rFonts w:ascii="Calibri" w:hAnsi="Calibri" w:cs="Arial"/>
          <w:b/>
          <w:highlight w:val="yellow"/>
        </w:rPr>
        <w:t>eminders</w:t>
      </w:r>
      <w:r>
        <w:rPr>
          <w:rFonts w:ascii="Calibri" w:hAnsi="Calibri" w:cs="Arial"/>
          <w:b/>
          <w:highlight w:val="yellow"/>
        </w:rPr>
        <w:t xml:space="preserve"> for </w:t>
      </w:r>
      <w:r w:rsidR="005C61F9">
        <w:rPr>
          <w:rFonts w:ascii="Calibri" w:hAnsi="Calibri" w:cs="Arial"/>
          <w:b/>
          <w:highlight w:val="yellow"/>
        </w:rPr>
        <w:t>b</w:t>
      </w:r>
      <w:r w:rsidR="00F87862">
        <w:rPr>
          <w:rFonts w:ascii="Calibri" w:hAnsi="Calibri" w:cs="Arial"/>
          <w:b/>
          <w:highlight w:val="yellow"/>
        </w:rPr>
        <w:t xml:space="preserve">reakfast for </w:t>
      </w:r>
      <w:r w:rsidR="005C61F9">
        <w:rPr>
          <w:rFonts w:ascii="Calibri" w:hAnsi="Calibri" w:cs="Arial"/>
          <w:b/>
          <w:highlight w:val="yellow"/>
        </w:rPr>
        <w:t>preschool c</w:t>
      </w:r>
      <w:r w:rsidR="001D1E96">
        <w:rPr>
          <w:rFonts w:ascii="Calibri" w:hAnsi="Calibri" w:cs="Arial"/>
          <w:b/>
          <w:highlight w:val="yellow"/>
        </w:rPr>
        <w:t>hildren:</w:t>
      </w:r>
    </w:p>
    <w:p w14:paraId="62718ECD" w14:textId="77777777" w:rsidR="005F081A" w:rsidRDefault="005F081A" w:rsidP="005F081A">
      <w:pPr>
        <w:pStyle w:val="ListParagraph"/>
        <w:ind w:left="0"/>
        <w:rPr>
          <w:rFonts w:ascii="Calibri" w:hAnsi="Calibri" w:cs="Arial"/>
          <w:b/>
        </w:rPr>
      </w:pPr>
    </w:p>
    <w:p w14:paraId="398026BD" w14:textId="77777777" w:rsidR="005F081A" w:rsidRPr="005F081A" w:rsidRDefault="005F081A" w:rsidP="005F081A">
      <w:pPr>
        <w:pStyle w:val="ListParagraph"/>
        <w:ind w:left="0"/>
        <w:rPr>
          <w:rFonts w:ascii="Calibri" w:hAnsi="Calibri" w:cs="Arial"/>
          <w:b/>
        </w:rPr>
      </w:pPr>
      <w:r w:rsidRPr="005F081A">
        <w:rPr>
          <w:rFonts w:ascii="Calibri" w:hAnsi="Calibri" w:cs="Arial"/>
          <w:b/>
        </w:rPr>
        <w:t>General</w:t>
      </w:r>
    </w:p>
    <w:p w14:paraId="045AF974" w14:textId="77777777" w:rsidR="005F081A" w:rsidRDefault="005F081A" w:rsidP="005F081A">
      <w:pPr>
        <w:pStyle w:val="ListParagraph"/>
        <w:numPr>
          <w:ilvl w:val="0"/>
          <w:numId w:val="23"/>
        </w:numPr>
        <w:rPr>
          <w:rFonts w:ascii="Calibri" w:hAnsi="Calibri" w:cs="Arial"/>
        </w:rPr>
      </w:pPr>
      <w:r w:rsidRPr="005F081A">
        <w:rPr>
          <w:rFonts w:ascii="Calibri" w:hAnsi="Calibri" w:cs="Arial"/>
        </w:rPr>
        <w:t xml:space="preserve">All </w:t>
      </w:r>
      <w:r>
        <w:rPr>
          <w:rFonts w:ascii="Calibri" w:hAnsi="Calibri" w:cs="Arial"/>
        </w:rPr>
        <w:t xml:space="preserve">three </w:t>
      </w:r>
      <w:r w:rsidRPr="005F081A">
        <w:rPr>
          <w:rFonts w:ascii="Calibri" w:hAnsi="Calibri" w:cs="Arial"/>
        </w:rPr>
        <w:t>components must be served for a reimbursable meal.</w:t>
      </w:r>
    </w:p>
    <w:p w14:paraId="312093FC" w14:textId="77777777" w:rsidR="00D82321" w:rsidRPr="00D82321" w:rsidRDefault="00D82321" w:rsidP="005F081A">
      <w:pPr>
        <w:pStyle w:val="ListParagraph"/>
        <w:numPr>
          <w:ilvl w:val="0"/>
          <w:numId w:val="23"/>
        </w:numPr>
        <w:rPr>
          <w:rFonts w:ascii="Calibri" w:hAnsi="Calibri" w:cs="Arial"/>
          <w:sz w:val="28"/>
        </w:rPr>
      </w:pPr>
      <w:bookmarkStart w:id="0" w:name="_Hlk532813160"/>
      <w:r w:rsidRPr="00D82321">
        <w:rPr>
          <w:rFonts w:ascii="Calibri" w:hAnsi="Calibri"/>
          <w:szCs w:val="20"/>
        </w:rPr>
        <w:t>Minimum planned portions based on age group served. If serving both age groups, complete separate Menu Planning Templates.</w:t>
      </w:r>
    </w:p>
    <w:bookmarkEnd w:id="0"/>
    <w:p w14:paraId="49D9F0E7" w14:textId="77777777" w:rsidR="005F081A" w:rsidRPr="005F081A" w:rsidRDefault="005F081A" w:rsidP="005F081A">
      <w:pPr>
        <w:pStyle w:val="ListParagraph"/>
        <w:numPr>
          <w:ilvl w:val="0"/>
          <w:numId w:val="23"/>
        </w:numPr>
        <w:rPr>
          <w:rFonts w:ascii="Calibri" w:hAnsi="Calibri" w:cs="Arial"/>
        </w:rPr>
      </w:pPr>
      <w:r w:rsidRPr="005F081A">
        <w:rPr>
          <w:rFonts w:ascii="Calibri" w:hAnsi="Calibri" w:cs="Arial"/>
          <w:bCs/>
        </w:rPr>
        <w:t xml:space="preserve">Offer versus serve (OVS) is </w:t>
      </w:r>
      <w:r w:rsidRPr="00A93667">
        <w:rPr>
          <w:rFonts w:ascii="Calibri" w:hAnsi="Calibri" w:cs="Arial"/>
          <w:b/>
          <w:bCs/>
          <w:u w:val="single"/>
        </w:rPr>
        <w:t>not an option</w:t>
      </w:r>
      <w:r w:rsidRPr="005F081A">
        <w:rPr>
          <w:rFonts w:ascii="Calibri" w:hAnsi="Calibri" w:cs="Arial"/>
          <w:bCs/>
        </w:rPr>
        <w:t xml:space="preserve"> for meals served to </w:t>
      </w:r>
      <w:r w:rsidR="001D1E96">
        <w:rPr>
          <w:rFonts w:ascii="Calibri" w:hAnsi="Calibri" w:cs="Arial"/>
          <w:bCs/>
        </w:rPr>
        <w:t xml:space="preserve">preschool </w:t>
      </w:r>
      <w:r w:rsidR="00794372">
        <w:rPr>
          <w:rFonts w:ascii="Calibri" w:hAnsi="Calibri" w:cs="Arial"/>
          <w:bCs/>
        </w:rPr>
        <w:t xml:space="preserve">students </w:t>
      </w:r>
      <w:r w:rsidRPr="005F081A">
        <w:rPr>
          <w:rFonts w:ascii="Calibri" w:hAnsi="Calibri" w:cs="Arial"/>
          <w:bCs/>
        </w:rPr>
        <w:t>i</w:t>
      </w:r>
      <w:r w:rsidR="00A93667">
        <w:rPr>
          <w:rFonts w:ascii="Calibri" w:hAnsi="Calibri" w:cs="Arial"/>
          <w:bCs/>
        </w:rPr>
        <w:t>n the NSLP and SBP unless in an approved comingling setting.</w:t>
      </w:r>
    </w:p>
    <w:p w14:paraId="48FBBD43" w14:textId="77777777" w:rsidR="005F081A" w:rsidRPr="005F081A" w:rsidRDefault="005F081A" w:rsidP="005F081A">
      <w:pPr>
        <w:pStyle w:val="ListParagraph"/>
        <w:rPr>
          <w:rFonts w:ascii="Calibri" w:hAnsi="Calibri" w:cs="Arial"/>
        </w:rPr>
      </w:pPr>
    </w:p>
    <w:p w14:paraId="7C988A07" w14:textId="77777777" w:rsidR="00380DD7" w:rsidRPr="005F081A" w:rsidRDefault="005F081A" w:rsidP="005F081A">
      <w:pPr>
        <w:pStyle w:val="ListParagraph"/>
        <w:ind w:left="0"/>
        <w:rPr>
          <w:rFonts w:ascii="Calibri" w:hAnsi="Calibri" w:cs="Arial"/>
          <w:b/>
        </w:rPr>
      </w:pPr>
      <w:r w:rsidRPr="005F081A">
        <w:rPr>
          <w:rFonts w:ascii="Calibri" w:hAnsi="Calibri" w:cs="Arial"/>
          <w:b/>
        </w:rPr>
        <w:t>Milk</w:t>
      </w:r>
    </w:p>
    <w:p w14:paraId="02F434D2" w14:textId="77777777" w:rsidR="005F081A" w:rsidRPr="005F081A" w:rsidRDefault="005F081A" w:rsidP="005F081A">
      <w:pPr>
        <w:pStyle w:val="ListParagraph"/>
        <w:ind w:left="0"/>
        <w:jc w:val="center"/>
        <w:rPr>
          <w:rFonts w:ascii="Calibri" w:hAnsi="Calibri" w:cs="Arial"/>
          <w:b/>
          <w:sz w:val="10"/>
          <w:szCs w:val="10"/>
        </w:rPr>
      </w:pPr>
    </w:p>
    <w:p w14:paraId="6D9AFC95" w14:textId="77777777" w:rsidR="005F081A" w:rsidRPr="005F081A" w:rsidRDefault="005F081A" w:rsidP="005F081A">
      <w:pPr>
        <w:pStyle w:val="NoSpacing"/>
        <w:numPr>
          <w:ilvl w:val="0"/>
          <w:numId w:val="22"/>
        </w:numPr>
        <w:rPr>
          <w:rFonts w:ascii="Calibri" w:hAnsi="Calibri"/>
        </w:rPr>
      </w:pPr>
      <w:r w:rsidRPr="005F081A">
        <w:rPr>
          <w:rFonts w:ascii="Calibri" w:hAnsi="Calibri"/>
        </w:rPr>
        <w:t xml:space="preserve">Flavored milk is </w:t>
      </w:r>
      <w:r w:rsidRPr="005F081A">
        <w:rPr>
          <w:rFonts w:ascii="Calibri" w:hAnsi="Calibri"/>
          <w:u w:val="single"/>
        </w:rPr>
        <w:t>NOT</w:t>
      </w:r>
      <w:r w:rsidRPr="005F081A">
        <w:rPr>
          <w:rFonts w:ascii="Calibri" w:hAnsi="Calibri"/>
        </w:rPr>
        <w:t xml:space="preserve"> allowed for preschool children.</w:t>
      </w:r>
    </w:p>
    <w:p w14:paraId="6DD8C4FB" w14:textId="77777777" w:rsidR="005F081A" w:rsidRPr="005F081A" w:rsidRDefault="005F081A" w:rsidP="005F081A">
      <w:pPr>
        <w:pStyle w:val="NoSpacing"/>
        <w:numPr>
          <w:ilvl w:val="0"/>
          <w:numId w:val="22"/>
        </w:numPr>
        <w:rPr>
          <w:rFonts w:ascii="Calibri" w:hAnsi="Calibri"/>
        </w:rPr>
      </w:pPr>
      <w:r w:rsidRPr="00097FC3">
        <w:rPr>
          <w:rFonts w:ascii="Calibri" w:hAnsi="Calibri"/>
        </w:rPr>
        <w:t xml:space="preserve">Milk must be unflavored whole milk for children age 1 and unflavored low-fat (1%) or unflavored fat-free milk for </w:t>
      </w:r>
      <w:r w:rsidR="001D1E96">
        <w:rPr>
          <w:rFonts w:ascii="Calibri" w:hAnsi="Calibri"/>
        </w:rPr>
        <w:t xml:space="preserve">preschool </w:t>
      </w:r>
      <w:r w:rsidRPr="00097FC3">
        <w:rPr>
          <w:rFonts w:ascii="Calibri" w:hAnsi="Calibri"/>
        </w:rPr>
        <w:t xml:space="preserve">children </w:t>
      </w:r>
      <w:r w:rsidR="001D1E96">
        <w:rPr>
          <w:rFonts w:ascii="Calibri" w:hAnsi="Calibri"/>
        </w:rPr>
        <w:t xml:space="preserve">2 years and </w:t>
      </w:r>
      <w:r w:rsidRPr="00097FC3">
        <w:rPr>
          <w:rFonts w:ascii="Calibri" w:hAnsi="Calibri"/>
        </w:rPr>
        <w:t>old</w:t>
      </w:r>
      <w:r w:rsidR="001D1E96">
        <w:rPr>
          <w:rFonts w:ascii="Calibri" w:hAnsi="Calibri"/>
        </w:rPr>
        <w:t>er</w:t>
      </w:r>
      <w:r w:rsidRPr="00097FC3">
        <w:rPr>
          <w:rFonts w:ascii="Calibri" w:hAnsi="Calibri"/>
        </w:rPr>
        <w:t>.</w:t>
      </w:r>
    </w:p>
    <w:p w14:paraId="3009D4D5" w14:textId="77777777" w:rsidR="005F081A" w:rsidRPr="005F081A" w:rsidRDefault="005F081A" w:rsidP="005F081A">
      <w:pPr>
        <w:pStyle w:val="NoSpacing"/>
        <w:rPr>
          <w:rFonts w:ascii="Calibri" w:hAnsi="Calibri" w:cs="Arial"/>
          <w:bCs/>
        </w:rPr>
      </w:pPr>
    </w:p>
    <w:p w14:paraId="0436CEC4" w14:textId="77777777" w:rsidR="005F081A" w:rsidRPr="005F081A" w:rsidRDefault="005F081A" w:rsidP="005F081A">
      <w:pPr>
        <w:pStyle w:val="NoSpacing"/>
        <w:rPr>
          <w:rFonts w:ascii="Calibri" w:hAnsi="Calibri" w:cs="Arial"/>
          <w:b/>
          <w:bCs/>
        </w:rPr>
      </w:pPr>
      <w:r w:rsidRPr="005F081A">
        <w:rPr>
          <w:rFonts w:ascii="Calibri" w:hAnsi="Calibri" w:cs="Arial"/>
          <w:b/>
          <w:bCs/>
        </w:rPr>
        <w:t>Fruits/Vegetables</w:t>
      </w:r>
    </w:p>
    <w:p w14:paraId="45A6F172" w14:textId="77777777" w:rsidR="005F081A" w:rsidRPr="005F081A" w:rsidRDefault="005F081A" w:rsidP="005F081A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5F081A">
        <w:rPr>
          <w:rFonts w:ascii="Calibri" w:hAnsi="Calibri" w:cs="Arial"/>
        </w:rPr>
        <w:t xml:space="preserve">Pasteurized full-strength juice may only be used to meet the fruit or vegetable requirement at </w:t>
      </w:r>
      <w:r w:rsidRPr="005F081A">
        <w:rPr>
          <w:rFonts w:ascii="Calibri" w:hAnsi="Calibri" w:cs="Arial"/>
          <w:u w:val="single"/>
        </w:rPr>
        <w:t>one meal</w:t>
      </w:r>
      <w:r w:rsidRPr="005F081A">
        <w:rPr>
          <w:rFonts w:ascii="Calibri" w:hAnsi="Calibri" w:cs="Arial"/>
        </w:rPr>
        <w:t>, including snack, per day.</w:t>
      </w:r>
    </w:p>
    <w:p w14:paraId="30897DC1" w14:textId="77777777" w:rsidR="005F081A" w:rsidRPr="005F081A" w:rsidRDefault="005F081A" w:rsidP="005F081A">
      <w:pPr>
        <w:pStyle w:val="NoSpacing"/>
        <w:ind w:left="720"/>
        <w:rPr>
          <w:rFonts w:ascii="Calibri" w:hAnsi="Calibri" w:cs="Arial"/>
          <w:b/>
          <w:bCs/>
        </w:rPr>
      </w:pPr>
    </w:p>
    <w:p w14:paraId="25AA18B3" w14:textId="77777777" w:rsidR="005F081A" w:rsidRPr="00380DD7" w:rsidRDefault="005F081A" w:rsidP="005F081A">
      <w:pPr>
        <w:pStyle w:val="NoSpacing"/>
        <w:rPr>
          <w:rFonts w:ascii="Calibri" w:hAnsi="Calibri" w:cs="Arial"/>
          <w:b/>
          <w:bCs/>
        </w:rPr>
      </w:pPr>
      <w:r w:rsidRPr="005F081A">
        <w:rPr>
          <w:rFonts w:ascii="Calibri" w:hAnsi="Calibri" w:cs="Arial"/>
          <w:b/>
          <w:bCs/>
        </w:rPr>
        <w:t>Grains</w:t>
      </w:r>
    </w:p>
    <w:p w14:paraId="09825EBA" w14:textId="77777777" w:rsidR="005F081A" w:rsidRPr="005F081A" w:rsidRDefault="005F081A" w:rsidP="005F081A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5F081A">
        <w:rPr>
          <w:rFonts w:ascii="Calibri" w:hAnsi="Calibri" w:cs="Arial"/>
          <w:bCs/>
        </w:rPr>
        <w:t xml:space="preserve">At least </w:t>
      </w:r>
      <w:r w:rsidRPr="005F081A">
        <w:rPr>
          <w:rFonts w:ascii="Calibri" w:hAnsi="Calibri" w:cs="Arial"/>
          <w:bCs/>
          <w:u w:val="single"/>
        </w:rPr>
        <w:t>one</w:t>
      </w:r>
      <w:r w:rsidRPr="001D1E96">
        <w:rPr>
          <w:rFonts w:ascii="Calibri" w:hAnsi="Calibri" w:cs="Arial"/>
          <w:bCs/>
        </w:rPr>
        <w:t xml:space="preserve"> </w:t>
      </w:r>
      <w:r w:rsidRPr="005F081A">
        <w:rPr>
          <w:rFonts w:ascii="Calibri" w:hAnsi="Calibri" w:cs="Arial"/>
          <w:bCs/>
        </w:rPr>
        <w:t xml:space="preserve">serving of grains per day, across all eating occasions, must be </w:t>
      </w:r>
      <w:r w:rsidRPr="005F081A">
        <w:rPr>
          <w:rFonts w:ascii="Calibri" w:hAnsi="Calibri" w:cs="Arial"/>
          <w:bCs/>
          <w:u w:val="single"/>
        </w:rPr>
        <w:t>whole grain-rich</w:t>
      </w:r>
      <w:r w:rsidRPr="005F081A">
        <w:rPr>
          <w:rFonts w:ascii="Calibri" w:hAnsi="Calibri" w:cs="Arial"/>
          <w:bCs/>
        </w:rPr>
        <w:t xml:space="preserve">. </w:t>
      </w:r>
    </w:p>
    <w:p w14:paraId="6978B4EC" w14:textId="77777777" w:rsidR="005F081A" w:rsidRDefault="005F081A" w:rsidP="00380DD7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097FC3">
        <w:rPr>
          <w:rFonts w:ascii="Calibri" w:hAnsi="Calibri" w:cs="Arial"/>
        </w:rPr>
        <w:t xml:space="preserve">Breakfast cereals must contain </w:t>
      </w:r>
      <w:r w:rsidRPr="00097FC3">
        <w:rPr>
          <w:rFonts w:ascii="Calibri" w:hAnsi="Calibri" w:cs="Arial"/>
          <w:u w:val="single"/>
        </w:rPr>
        <w:t>no more</w:t>
      </w:r>
      <w:r w:rsidRPr="00097FC3">
        <w:rPr>
          <w:rFonts w:ascii="Calibri" w:hAnsi="Calibri" w:cs="Arial"/>
        </w:rPr>
        <w:t xml:space="preserve"> than </w:t>
      </w:r>
      <w:r w:rsidR="00380DD7">
        <w:rPr>
          <w:rFonts w:ascii="Calibri" w:hAnsi="Calibri" w:cs="Arial"/>
        </w:rPr>
        <w:t xml:space="preserve">6 grams of sugar per dry ounce </w:t>
      </w:r>
      <w:r w:rsidR="00380DD7" w:rsidRPr="00380DD7">
        <w:rPr>
          <w:rFonts w:ascii="Calibri" w:hAnsi="Calibri" w:cs="Arial"/>
        </w:rPr>
        <w:t>(no more than 21.2 grams of sugar per 100 grams of dry cereal).</w:t>
      </w:r>
    </w:p>
    <w:p w14:paraId="56C1BA25" w14:textId="77777777" w:rsidR="00BD3DF6" w:rsidRPr="00BD3DF6" w:rsidRDefault="00380DD7" w:rsidP="001B1FB1">
      <w:pPr>
        <w:pStyle w:val="NoSpacing"/>
        <w:numPr>
          <w:ilvl w:val="0"/>
          <w:numId w:val="22"/>
        </w:numPr>
        <w:rPr>
          <w:rFonts w:ascii="Calibri" w:hAnsi="Calibri" w:cs="Arial"/>
        </w:rPr>
      </w:pPr>
      <w:r w:rsidRPr="005F081A">
        <w:rPr>
          <w:rFonts w:ascii="Calibri" w:hAnsi="Calibri" w:cs="Arial"/>
        </w:rPr>
        <w:t xml:space="preserve">Grain-based desserts </w:t>
      </w:r>
      <w:r w:rsidRPr="005F081A">
        <w:rPr>
          <w:rFonts w:ascii="Calibri" w:hAnsi="Calibri" w:cs="Arial"/>
          <w:u w:val="single"/>
        </w:rPr>
        <w:t>do not</w:t>
      </w:r>
      <w:r w:rsidRPr="005F081A">
        <w:rPr>
          <w:rFonts w:ascii="Calibri" w:hAnsi="Calibri" w:cs="Arial"/>
        </w:rPr>
        <w:t xml:space="preserve"> count towards meeting the grains component for </w:t>
      </w:r>
      <w:r w:rsidRPr="005F081A">
        <w:rPr>
          <w:rFonts w:ascii="Calibri" w:hAnsi="Calibri" w:cs="Arial"/>
          <w:u w:val="single"/>
        </w:rPr>
        <w:t>any</w:t>
      </w:r>
      <w:r w:rsidRPr="001D1E96">
        <w:rPr>
          <w:rFonts w:ascii="Calibri" w:hAnsi="Calibri" w:cs="Arial"/>
        </w:rPr>
        <w:t xml:space="preserve"> preschool</w:t>
      </w:r>
      <w:r w:rsidRPr="005F081A">
        <w:rPr>
          <w:rFonts w:ascii="Calibri" w:hAnsi="Calibri" w:cs="Arial"/>
        </w:rPr>
        <w:t xml:space="preserve"> meal or snack.</w:t>
      </w:r>
      <w:r w:rsidR="001B1FB1">
        <w:rPr>
          <w:rFonts w:ascii="Calibri" w:hAnsi="Calibri" w:cs="Arial"/>
        </w:rPr>
        <w:t xml:space="preserve"> </w:t>
      </w:r>
      <w:r w:rsidRPr="001B1FB1">
        <w:rPr>
          <w:rFonts w:ascii="Calibri" w:hAnsi="Calibri" w:cs="Arial"/>
        </w:rPr>
        <w:t>This means that the following</w:t>
      </w:r>
      <w:r w:rsidRPr="001B1FB1">
        <w:rPr>
          <w:rFonts w:ascii="Calibri" w:hAnsi="Calibri" w:cs="Arial"/>
          <w:i/>
          <w:iCs/>
        </w:rPr>
        <w:t xml:space="preserve"> </w:t>
      </w:r>
      <w:r w:rsidRPr="001B1FB1">
        <w:rPr>
          <w:rFonts w:ascii="Calibri" w:hAnsi="Calibri" w:cs="Arial"/>
          <w:iCs/>
        </w:rPr>
        <w:t xml:space="preserve">are </w:t>
      </w:r>
      <w:r w:rsidRPr="001B1FB1">
        <w:rPr>
          <w:rFonts w:ascii="Calibri" w:hAnsi="Calibri" w:cs="Arial"/>
          <w:iCs/>
          <w:u w:val="single"/>
        </w:rPr>
        <w:t>not allowed</w:t>
      </w:r>
      <w:r w:rsidRPr="001B1FB1">
        <w:rPr>
          <w:rFonts w:ascii="Calibri" w:hAnsi="Calibri" w:cs="Arial"/>
          <w:iCs/>
        </w:rPr>
        <w:t xml:space="preserve"> in a reimbursable meal:</w:t>
      </w:r>
    </w:p>
    <w:p w14:paraId="610EF34F" w14:textId="77777777" w:rsidR="001B1FB1" w:rsidRPr="001B1FB1" w:rsidRDefault="00380DD7" w:rsidP="00BD3DF6">
      <w:pPr>
        <w:pStyle w:val="NoSpacing"/>
        <w:ind w:left="720"/>
        <w:rPr>
          <w:rFonts w:ascii="Calibri" w:hAnsi="Calibri" w:cs="Arial"/>
        </w:rPr>
      </w:pPr>
      <w:r w:rsidRPr="001B1FB1">
        <w:rPr>
          <w:rFonts w:ascii="Calibri" w:hAnsi="Calibri" w:cs="Arial"/>
          <w:iCs/>
        </w:rPr>
        <w:t xml:space="preserve"> </w:t>
      </w:r>
    </w:p>
    <w:p w14:paraId="1598FDAF" w14:textId="77777777" w:rsidR="001B1FB1" w:rsidRPr="001B1FB1" w:rsidRDefault="001B1FB1" w:rsidP="001D1E96">
      <w:pPr>
        <w:pStyle w:val="NoSpacing"/>
        <w:numPr>
          <w:ilvl w:val="1"/>
          <w:numId w:val="26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S</w:t>
      </w:r>
      <w:r w:rsidR="00380DD7" w:rsidRPr="001B1FB1">
        <w:rPr>
          <w:rFonts w:ascii="Calibri" w:hAnsi="Calibri" w:cs="Arial"/>
          <w:iCs/>
        </w:rPr>
        <w:t xml:space="preserve">weet pie crust </w:t>
      </w:r>
      <w:r w:rsidR="00380DD7" w:rsidRPr="001B1FB1">
        <w:rPr>
          <w:rFonts w:ascii="Calibri" w:hAnsi="Calibri" w:cs="Arial"/>
          <w:i/>
          <w:iCs/>
        </w:rPr>
        <w:t>(Dessert pies, cobbler, fruit turnovers)</w:t>
      </w:r>
    </w:p>
    <w:p w14:paraId="2948F034" w14:textId="77777777" w:rsidR="001B1FB1" w:rsidRPr="001B1FB1" w:rsidRDefault="00FB4088" w:rsidP="001D1E96">
      <w:pPr>
        <w:pStyle w:val="NoSpacing"/>
        <w:numPr>
          <w:ilvl w:val="1"/>
          <w:numId w:val="26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D</w:t>
      </w:r>
      <w:r w:rsidR="00380DD7" w:rsidRPr="001B1FB1">
        <w:rPr>
          <w:rFonts w:ascii="Calibri" w:hAnsi="Calibri" w:cs="Arial"/>
          <w:iCs/>
        </w:rPr>
        <w:t xml:space="preserve">oughnuts </w:t>
      </w:r>
      <w:r w:rsidR="00380DD7" w:rsidRPr="001B1FB1">
        <w:rPr>
          <w:rFonts w:ascii="Calibri" w:hAnsi="Calibri" w:cs="Arial"/>
          <w:i/>
          <w:iCs/>
        </w:rPr>
        <w:t>(Frosted and unfrosted)</w:t>
      </w:r>
    </w:p>
    <w:p w14:paraId="6E33B542" w14:textId="77777777" w:rsidR="001B1FB1" w:rsidRPr="001B1FB1" w:rsidRDefault="00FB4088" w:rsidP="001D1E96">
      <w:pPr>
        <w:pStyle w:val="NoSpacing"/>
        <w:numPr>
          <w:ilvl w:val="1"/>
          <w:numId w:val="26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S</w:t>
      </w:r>
      <w:r w:rsidR="00380DD7" w:rsidRPr="001B1FB1">
        <w:rPr>
          <w:rFonts w:ascii="Calibri" w:hAnsi="Calibri" w:cs="Arial"/>
          <w:iCs/>
        </w:rPr>
        <w:t xml:space="preserve">weet rolls </w:t>
      </w:r>
      <w:r w:rsidR="00380DD7" w:rsidRPr="001B1FB1">
        <w:rPr>
          <w:rFonts w:ascii="Calibri" w:hAnsi="Calibri" w:cs="Arial"/>
          <w:i/>
          <w:iCs/>
        </w:rPr>
        <w:t>(Frosted and unfrosted)</w:t>
      </w:r>
    </w:p>
    <w:p w14:paraId="50BD91EC" w14:textId="77777777" w:rsidR="001B1FB1" w:rsidRPr="001B1FB1" w:rsidRDefault="00FB4088" w:rsidP="001D1E96">
      <w:pPr>
        <w:pStyle w:val="NoSpacing"/>
        <w:numPr>
          <w:ilvl w:val="1"/>
          <w:numId w:val="26"/>
        </w:numPr>
        <w:rPr>
          <w:rFonts w:ascii="Calibri" w:hAnsi="Calibri" w:cs="Arial"/>
        </w:rPr>
      </w:pPr>
      <w:r>
        <w:rPr>
          <w:rFonts w:ascii="Calibri" w:hAnsi="Calibri" w:cs="Arial"/>
        </w:rPr>
        <w:t>To</w:t>
      </w:r>
      <w:r w:rsidR="00380DD7" w:rsidRPr="001B1FB1">
        <w:rPr>
          <w:rFonts w:ascii="Calibri" w:hAnsi="Calibri" w:cs="Arial"/>
        </w:rPr>
        <w:t>aster</w:t>
      </w:r>
      <w:r w:rsidR="00380DD7" w:rsidRPr="001B1FB1">
        <w:rPr>
          <w:rFonts w:ascii="Calibri" w:hAnsi="Calibri" w:cs="Arial"/>
          <w:iCs/>
        </w:rPr>
        <w:t xml:space="preserve"> </w:t>
      </w:r>
      <w:r w:rsidR="00380DD7" w:rsidRPr="001B1FB1">
        <w:rPr>
          <w:rFonts w:ascii="Calibri" w:hAnsi="Calibri" w:cs="Arial"/>
        </w:rPr>
        <w:t xml:space="preserve">pastries </w:t>
      </w:r>
      <w:r w:rsidR="00380DD7" w:rsidRPr="001B1FB1">
        <w:rPr>
          <w:rFonts w:ascii="Calibri" w:hAnsi="Calibri" w:cs="Arial"/>
          <w:i/>
          <w:iCs/>
        </w:rPr>
        <w:t>(Frosted and unfrosted</w:t>
      </w:r>
    </w:p>
    <w:p w14:paraId="1393E8C6" w14:textId="77777777" w:rsidR="001B1FB1" w:rsidRPr="001B1FB1" w:rsidRDefault="00FB4088" w:rsidP="001D1E96">
      <w:pPr>
        <w:pStyle w:val="NoSpacing"/>
        <w:numPr>
          <w:ilvl w:val="1"/>
          <w:numId w:val="26"/>
        </w:numPr>
        <w:rPr>
          <w:rFonts w:ascii="Calibri" w:hAnsi="Calibri" w:cs="Arial"/>
        </w:rPr>
      </w:pPr>
      <w:r>
        <w:rPr>
          <w:rFonts w:ascii="Calibri" w:hAnsi="Calibri" w:cs="Arial"/>
          <w:iCs/>
        </w:rPr>
        <w:t>G</w:t>
      </w:r>
      <w:r w:rsidR="00380DD7" w:rsidRPr="001B1FB1">
        <w:rPr>
          <w:rFonts w:ascii="Calibri" w:hAnsi="Calibri" w:cs="Arial"/>
        </w:rPr>
        <w:t xml:space="preserve">ranola bars </w:t>
      </w:r>
      <w:r w:rsidR="00380DD7" w:rsidRPr="001B1FB1">
        <w:rPr>
          <w:rFonts w:ascii="Calibri" w:hAnsi="Calibri" w:cs="Arial"/>
          <w:i/>
          <w:iCs/>
        </w:rPr>
        <w:t>(Plain or with add-ins)</w:t>
      </w:r>
    </w:p>
    <w:p w14:paraId="2C55A5D5" w14:textId="77777777" w:rsidR="00380DD7" w:rsidRPr="001B1FB1" w:rsidRDefault="001B1FB1" w:rsidP="001D1E96">
      <w:pPr>
        <w:pStyle w:val="NoSpacing"/>
        <w:numPr>
          <w:ilvl w:val="1"/>
          <w:numId w:val="26"/>
        </w:numPr>
        <w:rPr>
          <w:rFonts w:ascii="Calibri" w:hAnsi="Calibri" w:cs="Arial"/>
        </w:rPr>
      </w:pPr>
      <w:r>
        <w:rPr>
          <w:rFonts w:ascii="Calibri" w:hAnsi="Calibri" w:cs="Arial"/>
        </w:rPr>
        <w:t>Cookies, cakes and brownies</w:t>
      </w:r>
    </w:p>
    <w:p w14:paraId="6CC7B52B" w14:textId="77777777" w:rsidR="005F081A" w:rsidRDefault="005F081A" w:rsidP="005F081A">
      <w:pPr>
        <w:pStyle w:val="NoSpacing"/>
        <w:rPr>
          <w:rFonts w:ascii="Calibri" w:hAnsi="Calibri"/>
          <w:b/>
        </w:rPr>
      </w:pPr>
    </w:p>
    <w:p w14:paraId="447E15D4" w14:textId="77777777" w:rsidR="005F081A" w:rsidRPr="00380DD7" w:rsidRDefault="005F081A" w:rsidP="005F081A">
      <w:pPr>
        <w:pStyle w:val="NoSpacing"/>
        <w:rPr>
          <w:rFonts w:ascii="Calibri" w:hAnsi="Calibri"/>
          <w:b/>
        </w:rPr>
      </w:pPr>
      <w:r w:rsidRPr="005F081A">
        <w:rPr>
          <w:rFonts w:ascii="Calibri" w:hAnsi="Calibri"/>
          <w:b/>
        </w:rPr>
        <w:t>Meat</w:t>
      </w:r>
      <w:r w:rsidR="008233D9">
        <w:rPr>
          <w:rFonts w:ascii="Calibri" w:hAnsi="Calibri"/>
          <w:b/>
        </w:rPr>
        <w:t>s</w:t>
      </w:r>
      <w:r w:rsidRPr="005F081A">
        <w:rPr>
          <w:rFonts w:ascii="Calibri" w:hAnsi="Calibri"/>
          <w:b/>
        </w:rPr>
        <w:t>/Meat Alternates</w:t>
      </w:r>
    </w:p>
    <w:p w14:paraId="34182C60" w14:textId="77777777" w:rsidR="005F081A" w:rsidRPr="00380DD7" w:rsidRDefault="005F081A" w:rsidP="00380DD7">
      <w:pPr>
        <w:pStyle w:val="NoSpacing"/>
        <w:numPr>
          <w:ilvl w:val="0"/>
          <w:numId w:val="22"/>
        </w:numPr>
        <w:rPr>
          <w:rFonts w:ascii="Calibri" w:hAnsi="Calibri"/>
          <w:szCs w:val="22"/>
        </w:rPr>
      </w:pPr>
      <w:r w:rsidRPr="005F081A">
        <w:rPr>
          <w:rFonts w:ascii="Calibri" w:hAnsi="Calibri"/>
          <w:szCs w:val="22"/>
        </w:rPr>
        <w:t>Meat and meat alternates may substitute</w:t>
      </w:r>
      <w:r w:rsidR="001D1E96">
        <w:rPr>
          <w:rFonts w:ascii="Calibri" w:hAnsi="Calibri"/>
          <w:szCs w:val="22"/>
        </w:rPr>
        <w:t xml:space="preserve"> for</w:t>
      </w:r>
      <w:r w:rsidRPr="005F081A">
        <w:rPr>
          <w:rFonts w:ascii="Calibri" w:hAnsi="Calibri"/>
          <w:szCs w:val="22"/>
        </w:rPr>
        <w:t xml:space="preserve"> the entire grains component at breakfast a maximum of </w:t>
      </w:r>
      <w:r w:rsidRPr="005F081A">
        <w:rPr>
          <w:rFonts w:ascii="Calibri" w:hAnsi="Calibri"/>
          <w:szCs w:val="22"/>
          <w:u w:val="single"/>
        </w:rPr>
        <w:t>three</w:t>
      </w:r>
      <w:r w:rsidRPr="005F081A">
        <w:rPr>
          <w:rFonts w:ascii="Calibri" w:hAnsi="Calibri"/>
          <w:szCs w:val="22"/>
        </w:rPr>
        <w:t xml:space="preserve"> times per week.</w:t>
      </w:r>
      <w:r w:rsidR="00380DD7">
        <w:rPr>
          <w:rFonts w:ascii="Calibri" w:hAnsi="Calibri"/>
          <w:szCs w:val="22"/>
        </w:rPr>
        <w:t xml:space="preserve"> </w:t>
      </w:r>
      <w:r w:rsidR="00380DD7" w:rsidRPr="00380DD7">
        <w:rPr>
          <w:rFonts w:ascii="Calibri" w:hAnsi="Calibri"/>
          <w:szCs w:val="22"/>
        </w:rPr>
        <w:t xml:space="preserve">One ounce of meat and meat alternates </w:t>
      </w:r>
      <w:r w:rsidR="001D1E96" w:rsidRPr="001D1E96">
        <w:rPr>
          <w:rFonts w:ascii="Calibri" w:hAnsi="Calibri"/>
          <w:szCs w:val="22"/>
        </w:rPr>
        <w:t>may be served in place of</w:t>
      </w:r>
      <w:r w:rsidR="00380DD7" w:rsidRPr="00380DD7">
        <w:rPr>
          <w:rFonts w:ascii="Calibri" w:hAnsi="Calibri"/>
          <w:szCs w:val="22"/>
        </w:rPr>
        <w:t xml:space="preserve"> </w:t>
      </w:r>
      <w:r w:rsidR="00BD3DF6" w:rsidRPr="00380DD7">
        <w:rPr>
          <w:rFonts w:ascii="Calibri" w:hAnsi="Calibri"/>
          <w:szCs w:val="22"/>
        </w:rPr>
        <w:t>one-ounce</w:t>
      </w:r>
      <w:r w:rsidR="00380DD7" w:rsidRPr="00380DD7">
        <w:rPr>
          <w:rFonts w:ascii="Calibri" w:hAnsi="Calibri"/>
          <w:szCs w:val="22"/>
        </w:rPr>
        <w:t xml:space="preserve"> equivalent of grains. </w:t>
      </w:r>
    </w:p>
    <w:p w14:paraId="1E6B27DC" w14:textId="77777777" w:rsidR="005F081A" w:rsidRPr="005F081A" w:rsidRDefault="005F081A" w:rsidP="005F081A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5F081A">
        <w:rPr>
          <w:rFonts w:ascii="Calibri" w:hAnsi="Calibri" w:cs="Arial"/>
          <w:bCs/>
        </w:rPr>
        <w:t xml:space="preserve">Yogurt may be plain or flavored, unsweetened or sweetened, but must contain </w:t>
      </w:r>
      <w:r w:rsidRPr="005F081A">
        <w:rPr>
          <w:rFonts w:ascii="Calibri" w:hAnsi="Calibri" w:cs="Arial"/>
          <w:bCs/>
          <w:u w:val="single"/>
        </w:rPr>
        <w:t>no more</w:t>
      </w:r>
      <w:r w:rsidRPr="005F081A">
        <w:rPr>
          <w:rFonts w:ascii="Calibri" w:hAnsi="Calibri" w:cs="Arial"/>
          <w:bCs/>
        </w:rPr>
        <w:t xml:space="preserve"> than 23 grams of sugar per 6 ounces.</w:t>
      </w:r>
    </w:p>
    <w:p w14:paraId="0FE4D341" w14:textId="77777777" w:rsidR="005F081A" w:rsidRDefault="005F081A" w:rsidP="005F081A">
      <w:pPr>
        <w:pStyle w:val="NoSpacing"/>
        <w:numPr>
          <w:ilvl w:val="0"/>
          <w:numId w:val="22"/>
        </w:numPr>
        <w:rPr>
          <w:rFonts w:ascii="Calibri" w:hAnsi="Calibri" w:cs="Arial"/>
          <w:bCs/>
        </w:rPr>
      </w:pPr>
      <w:r w:rsidRPr="005F081A">
        <w:rPr>
          <w:rFonts w:ascii="Calibri" w:hAnsi="Calibri" w:cs="Arial"/>
          <w:bCs/>
        </w:rPr>
        <w:t xml:space="preserve">Alternate protein products must meet the requirements in Appendix A Part 226. </w:t>
      </w:r>
    </w:p>
    <w:p w14:paraId="58891E28" w14:textId="77777777" w:rsidR="00BD3DF6" w:rsidRDefault="00BD3DF6" w:rsidP="00BD3DF6">
      <w:pPr>
        <w:pStyle w:val="NoSpacing"/>
        <w:ind w:left="720"/>
        <w:rPr>
          <w:rFonts w:ascii="Calibri" w:hAnsi="Calibri" w:cs="Arial"/>
          <w:bCs/>
        </w:rPr>
      </w:pPr>
    </w:p>
    <w:p w14:paraId="1F56D18E" w14:textId="77777777" w:rsidR="006C7208" w:rsidRPr="005F081A" w:rsidRDefault="006C7208" w:rsidP="00BD3DF6">
      <w:pPr>
        <w:pStyle w:val="NoSpacing"/>
        <w:ind w:left="720"/>
        <w:rPr>
          <w:rFonts w:ascii="Calibri" w:hAnsi="Calibri" w:cs="Arial"/>
          <w:bCs/>
        </w:rPr>
      </w:pPr>
    </w:p>
    <w:tbl>
      <w:tblPr>
        <w:tblW w:w="15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5400"/>
        <w:gridCol w:w="5310"/>
        <w:gridCol w:w="2070"/>
      </w:tblGrid>
      <w:tr w:rsidR="0014777F" w:rsidRPr="00375308" w14:paraId="7E4CDF00" w14:textId="77777777" w:rsidTr="00D82321">
        <w:trPr>
          <w:trHeight w:val="270"/>
        </w:trPr>
        <w:tc>
          <w:tcPr>
            <w:tcW w:w="2250" w:type="dxa"/>
            <w:shd w:val="clear" w:color="auto" w:fill="D9D9D9"/>
            <w:vAlign w:val="center"/>
          </w:tcPr>
          <w:p w14:paraId="60B1F313" w14:textId="77777777" w:rsidR="0014777F" w:rsidRPr="00375308" w:rsidRDefault="00BD3DF6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lastRenderedPageBreak/>
              <w:t>Sponsor</w:t>
            </w:r>
            <w:r w:rsidR="0014777F" w:rsidRPr="00375308">
              <w:rPr>
                <w:rFonts w:ascii="Calibri" w:hAnsi="Calibri"/>
                <w:b/>
              </w:rPr>
              <w:t xml:space="preserve"> #</w:t>
            </w:r>
          </w:p>
        </w:tc>
        <w:tc>
          <w:tcPr>
            <w:tcW w:w="5400" w:type="dxa"/>
            <w:shd w:val="clear" w:color="auto" w:fill="D9D9D9"/>
            <w:vAlign w:val="center"/>
          </w:tcPr>
          <w:p w14:paraId="25C70C7A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Sponsor</w:t>
            </w:r>
          </w:p>
        </w:tc>
        <w:tc>
          <w:tcPr>
            <w:tcW w:w="5310" w:type="dxa"/>
            <w:shd w:val="clear" w:color="auto" w:fill="D9D9D9"/>
            <w:vAlign w:val="center"/>
          </w:tcPr>
          <w:p w14:paraId="60365F5D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  <w:tc>
          <w:tcPr>
            <w:tcW w:w="2070" w:type="dxa"/>
            <w:shd w:val="clear" w:color="auto" w:fill="D9D9D9"/>
          </w:tcPr>
          <w:p w14:paraId="20F551B9" w14:textId="77777777" w:rsidR="0014777F" w:rsidRPr="00375308" w:rsidRDefault="00A93667" w:rsidP="005D129E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Age</w:t>
            </w:r>
            <w:r w:rsidR="00580F9C">
              <w:rPr>
                <w:rFonts w:ascii="Calibri" w:hAnsi="Calibri"/>
                <w:b/>
              </w:rPr>
              <w:t xml:space="preserve"> Group</w:t>
            </w:r>
          </w:p>
        </w:tc>
      </w:tr>
      <w:tr w:rsidR="0014777F" w:rsidRPr="00375308" w14:paraId="35F8DE94" w14:textId="77777777" w:rsidTr="005C2E50">
        <w:trPr>
          <w:trHeight w:val="377"/>
        </w:trPr>
        <w:tc>
          <w:tcPr>
            <w:tcW w:w="2250" w:type="dxa"/>
            <w:shd w:val="clear" w:color="auto" w:fill="auto"/>
            <w:vAlign w:val="center"/>
          </w:tcPr>
          <w:p w14:paraId="6613F710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5400" w:type="dxa"/>
            <w:shd w:val="clear" w:color="auto" w:fill="auto"/>
            <w:vAlign w:val="center"/>
          </w:tcPr>
          <w:p w14:paraId="26FA0897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5310" w:type="dxa"/>
            <w:shd w:val="clear" w:color="auto" w:fill="auto"/>
            <w:vAlign w:val="center"/>
          </w:tcPr>
          <w:p w14:paraId="61285249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2070" w:type="dxa"/>
            <w:shd w:val="clear" w:color="auto" w:fill="auto"/>
          </w:tcPr>
          <w:p w14:paraId="62E994A8" w14:textId="77777777" w:rsidR="0014777F" w:rsidRPr="00C6562A" w:rsidRDefault="0014777F" w:rsidP="005D129E">
            <w:pPr>
              <w:jc w:val="center"/>
              <w:rPr>
                <w:rFonts w:ascii="Calibri" w:hAnsi="Calibri"/>
                <w:sz w:val="22"/>
              </w:rPr>
            </w:pPr>
          </w:p>
        </w:tc>
      </w:tr>
    </w:tbl>
    <w:p w14:paraId="277F9CAC" w14:textId="77777777" w:rsidR="00C35495" w:rsidRPr="00C35495" w:rsidRDefault="00C35495" w:rsidP="00C35495">
      <w:pPr>
        <w:rPr>
          <w:vanish/>
        </w:rPr>
      </w:pPr>
    </w:p>
    <w:tbl>
      <w:tblPr>
        <w:tblpPr w:leftFromText="180" w:rightFromText="180" w:vertAnchor="text" w:horzAnchor="margin" w:tblpXSpec="center" w:tblpY="170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50"/>
        <w:gridCol w:w="2160"/>
        <w:gridCol w:w="2240"/>
        <w:gridCol w:w="10"/>
        <w:gridCol w:w="2070"/>
        <w:gridCol w:w="2160"/>
        <w:gridCol w:w="1980"/>
      </w:tblGrid>
      <w:tr w:rsidR="005C2E50" w:rsidRPr="00AD2106" w14:paraId="5AA5977F" w14:textId="77777777" w:rsidTr="005C2E50">
        <w:trPr>
          <w:trHeight w:val="329"/>
        </w:trPr>
        <w:tc>
          <w:tcPr>
            <w:tcW w:w="4230" w:type="dxa"/>
            <w:gridSpan w:val="2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</w:tcPr>
          <w:p w14:paraId="65AA4235" w14:textId="77777777" w:rsidR="005C2E50" w:rsidRPr="00833787" w:rsidRDefault="005C2E50" w:rsidP="005C2E5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ACF48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2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EE9CD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C45D8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070A6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E4979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5C2E50" w:rsidRPr="00AD2106" w14:paraId="65ACE176" w14:textId="77777777" w:rsidTr="005C2E50">
        <w:trPr>
          <w:trHeight w:val="452"/>
        </w:trPr>
        <w:tc>
          <w:tcPr>
            <w:tcW w:w="198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1DB1DC99" w14:textId="77777777" w:rsidR="005C2E50" w:rsidRPr="00383157" w:rsidRDefault="005C2E50" w:rsidP="005C2E50">
            <w:pPr>
              <w:rPr>
                <w:rFonts w:ascii="Calibri" w:hAnsi="Calibri"/>
                <w:b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  <w:r>
              <w:rPr>
                <w:rFonts w:ascii="Calibri" w:hAnsi="Calibri"/>
                <w:b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Cs w:val="20"/>
              </w:rPr>
              <w:t>↓</w:t>
            </w:r>
            <w:r>
              <w:rPr>
                <w:rFonts w:ascii="Calibri" w:hAnsi="Calibri"/>
                <w:b/>
                <w:szCs w:val="20"/>
              </w:rPr>
              <w:t xml:space="preserve">  </w:t>
            </w: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4B689DEB" w14:textId="77777777" w:rsidR="005C2E50" w:rsidRPr="003C7455" w:rsidRDefault="005C2E50" w:rsidP="005C2E50">
            <w:pPr>
              <w:rPr>
                <w:rFonts w:ascii="Calibri" w:hAnsi="Calibri"/>
                <w:b/>
                <w:sz w:val="20"/>
                <w:szCs w:val="20"/>
              </w:rPr>
            </w:pPr>
            <w:r w:rsidRPr="003C7455">
              <w:rPr>
                <w:rFonts w:ascii="Calibri" w:hAnsi="Calibri"/>
                <w:b/>
                <w:szCs w:val="20"/>
              </w:rPr>
              <w:t xml:space="preserve">MENU NAME </w:t>
            </w:r>
            <w:r w:rsidRPr="003C7455">
              <w:rPr>
                <w:rFonts w:ascii="Calibri" w:hAnsi="Calibri" w:cs="Calibri"/>
                <w:b/>
                <w:szCs w:val="20"/>
              </w:rPr>
              <w:t>→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077F0D07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250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023720D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07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ADB3284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62DCAF8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5D05DD7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</w:tr>
      <w:tr w:rsidR="00446D43" w:rsidRPr="004E7B78" w14:paraId="2869BA68" w14:textId="77777777" w:rsidTr="005C2E50">
        <w:trPr>
          <w:trHeight w:val="432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34525C56" w14:textId="77777777" w:rsidR="00AD003F" w:rsidRDefault="00446D43" w:rsidP="00AD003F">
            <w:pP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Fruits</w:t>
            </w:r>
          </w:p>
          <w:p w14:paraId="56AD1B5E" w14:textId="77777777" w:rsidR="00446D43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49FFD3F8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76739D5E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4C691BE7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77605763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46057570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5A7728EC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684157D2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7B20E4FF" w14:textId="77777777" w:rsidR="00446D43" w:rsidRPr="00B33982" w:rsidRDefault="00446D43" w:rsidP="00BB7D2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7FDF3D6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 w:rsidR="007148C4">
              <w:rPr>
                <w:rFonts w:ascii="Calibri" w:hAnsi="Calibri"/>
                <w:sz w:val="22"/>
                <w:szCs w:val="22"/>
              </w:rPr>
              <w:t xml:space="preserve"> in cups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480337B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6543CE3F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754C3B8C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089562F2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601A5C5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130AF3D2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2DD30AA7" w14:textId="77777777" w:rsidR="00446D43" w:rsidRPr="00B33982" w:rsidRDefault="00446D43" w:rsidP="00BB7D2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144C69B5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446D43">
              <w:rPr>
                <w:rFonts w:ascii="Calibri" w:hAnsi="Calibri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  <w:r>
              <w:rPr>
                <w:rFonts w:ascii="Calibri" w:hAnsi="Calibri"/>
                <w:sz w:val="22"/>
                <w:szCs w:val="22"/>
              </w:rPr>
              <w:t xml:space="preserve"> (If planned)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528011B4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16341523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671BA505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2A96B1B2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722BBD52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35F1FDE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26386AAD" w14:textId="77777777" w:rsidR="00446D43" w:rsidRPr="00B33982" w:rsidRDefault="00446D43" w:rsidP="00BB7D2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D6128D7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 w:rsidR="007148C4">
              <w:rPr>
                <w:rFonts w:ascii="Calibri" w:hAnsi="Calibri"/>
                <w:sz w:val="22"/>
                <w:szCs w:val="22"/>
              </w:rPr>
              <w:t xml:space="preserve"> in cups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368B092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124AC388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593C00DC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6DF9EA8F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7A86CB5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708FB5C8" w14:textId="77777777" w:rsidTr="005C2E50">
        <w:trPr>
          <w:trHeight w:val="510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73563F64" w14:textId="77777777" w:rsidR="00446D43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Grains</w:t>
            </w:r>
          </w:p>
          <w:p w14:paraId="4ECAE4ED" w14:textId="77777777" w:rsidR="006C7208" w:rsidRDefault="006C7208" w:rsidP="006C720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7208">
              <w:rPr>
                <w:rFonts w:ascii="Calibri" w:hAnsi="Calibri"/>
                <w:sz w:val="20"/>
                <w:szCs w:val="20"/>
              </w:rPr>
              <w:t xml:space="preserve">Indicate </w:t>
            </w:r>
            <w:r>
              <w:rPr>
                <w:rFonts w:ascii="Calibri" w:hAnsi="Calibri"/>
                <w:sz w:val="20"/>
                <w:szCs w:val="20"/>
              </w:rPr>
              <w:t>when</w:t>
            </w:r>
          </w:p>
          <w:p w14:paraId="58BD2CD7" w14:textId="77777777" w:rsidR="006C7208" w:rsidRPr="006C7208" w:rsidRDefault="006C7208" w:rsidP="006C720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C7208">
              <w:rPr>
                <w:rFonts w:ascii="Calibri" w:hAnsi="Calibri"/>
                <w:sz w:val="20"/>
                <w:szCs w:val="20"/>
              </w:rPr>
              <w:t>WG or WGR</w:t>
            </w:r>
          </w:p>
          <w:p w14:paraId="6C6E1EA7" w14:textId="77777777" w:rsidR="00446D43" w:rsidRPr="00993EC7" w:rsidRDefault="00446D43" w:rsidP="00BB7D28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14:paraId="579AD1BF" w14:textId="77777777" w:rsidR="00446D43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>
              <w:rPr>
                <w:rFonts w:ascii="Calibri" w:hAnsi="Calibri"/>
                <w:sz w:val="20"/>
                <w:szCs w:val="20"/>
              </w:rPr>
              <w:t>lanned)</w:t>
            </w:r>
          </w:p>
          <w:p w14:paraId="696D6792" w14:textId="77777777" w:rsidR="00446D43" w:rsidRPr="004504FE" w:rsidRDefault="00446D43" w:rsidP="006C720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52B4E6B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096C1473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12592E63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02553EB2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1B52E505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5628A6B1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EE01851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543D9F8F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B1F0BFC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11BB6FC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2F47C5BA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6F7944CA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1A50D985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AB57898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9D60936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46119EA3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CFFAA6F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2</w:t>
            </w:r>
            <w:r w:rsidRPr="00AD2106">
              <w:rPr>
                <w:rFonts w:ascii="Calibri" w:hAnsi="Calibri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/>
                <w:sz w:val="22"/>
                <w:szCs w:val="22"/>
              </w:rPr>
              <w:t xml:space="preserve"> Item </w:t>
            </w:r>
            <w:r w:rsidRPr="00AD2106">
              <w:rPr>
                <w:rFonts w:ascii="Calibri" w:hAnsi="Calibri"/>
                <w:sz w:val="22"/>
                <w:szCs w:val="22"/>
              </w:rPr>
              <w:t>(If planned)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673A2848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3D2848B1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4D7995C7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4C73C736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10AE4D3E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57AFB65A" w14:textId="77777777" w:rsidTr="005C2E50">
        <w:trPr>
          <w:trHeight w:val="332"/>
        </w:trPr>
        <w:tc>
          <w:tcPr>
            <w:tcW w:w="1980" w:type="dxa"/>
            <w:vMerge/>
            <w:shd w:val="clear" w:color="auto" w:fill="FFFFFF"/>
            <w:vAlign w:val="center"/>
          </w:tcPr>
          <w:p w14:paraId="732C0D3E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C04FF4D" w14:textId="77777777" w:rsidR="007148C4" w:rsidRPr="007148C4" w:rsidRDefault="007148C4" w:rsidP="007148C4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14:paraId="66C32FDF" w14:textId="77777777" w:rsidR="00446D43" w:rsidRDefault="00446D43" w:rsidP="007148C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</w:p>
          <w:p w14:paraId="69106470" w14:textId="77777777" w:rsidR="007148C4" w:rsidRPr="007148C4" w:rsidRDefault="007148C4" w:rsidP="00BB7D28">
            <w:pPr>
              <w:jc w:val="center"/>
              <w:rPr>
                <w:rFonts w:ascii="Calibri" w:hAnsi="Calibri"/>
                <w:sz w:val="10"/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4EA0224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1060F6AC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72E3E4EC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2BD213AB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5494A2F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4E9585A3" w14:textId="77777777" w:rsidTr="005C2E50">
        <w:trPr>
          <w:trHeight w:val="491"/>
        </w:trPr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AF38D44" w14:textId="77777777" w:rsidR="00446D43" w:rsidRDefault="00446D43" w:rsidP="00BB7D28">
            <w:pPr>
              <w:jc w:val="center"/>
              <w:rPr>
                <w:rFonts w:ascii="Calibri" w:hAnsi="Calibri"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Meat</w:t>
            </w:r>
            <w:r w:rsidR="008233D9">
              <w:rPr>
                <w:rFonts w:ascii="Calibri" w:hAnsi="Calibri"/>
                <w:b/>
                <w:szCs w:val="20"/>
              </w:rPr>
              <w:t>s</w:t>
            </w:r>
            <w:r w:rsidRPr="00AD2106">
              <w:rPr>
                <w:rFonts w:ascii="Calibri" w:hAnsi="Calibri"/>
                <w:b/>
                <w:szCs w:val="20"/>
              </w:rPr>
              <w:t>/Meat Alternates</w:t>
            </w:r>
          </w:p>
          <w:p w14:paraId="3C7F12C4" w14:textId="77777777" w:rsidR="00446D43" w:rsidRPr="00993EC7" w:rsidRDefault="00446D43" w:rsidP="00BB7D28">
            <w:pPr>
              <w:jc w:val="center"/>
              <w:rPr>
                <w:rFonts w:ascii="Calibri" w:hAnsi="Calibri"/>
                <w:sz w:val="10"/>
                <w:szCs w:val="12"/>
              </w:rPr>
            </w:pPr>
          </w:p>
          <w:p w14:paraId="71FFB15B" w14:textId="77777777" w:rsidR="00446D43" w:rsidRPr="00AA6492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 w:rsidRPr="00AA6492">
              <w:rPr>
                <w:rFonts w:ascii="Calibri" w:hAnsi="Calibri"/>
                <w:sz w:val="20"/>
                <w:szCs w:val="20"/>
              </w:rPr>
              <w:t>lanned)</w:t>
            </w:r>
          </w:p>
        </w:tc>
        <w:tc>
          <w:tcPr>
            <w:tcW w:w="22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7943ED30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/>
            <w:vAlign w:val="center"/>
          </w:tcPr>
          <w:p w14:paraId="3DEF3177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1C4972C8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8C5203F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D72F690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E69DECF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3BB50E19" w14:textId="77777777" w:rsidTr="005C2E50">
        <w:trPr>
          <w:trHeight w:val="493"/>
        </w:trPr>
        <w:tc>
          <w:tcPr>
            <w:tcW w:w="1980" w:type="dxa"/>
            <w:vMerge/>
            <w:shd w:val="clear" w:color="auto" w:fill="FFFFFF"/>
            <w:vAlign w:val="center"/>
          </w:tcPr>
          <w:p w14:paraId="5934A145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31BB2DA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68A9266A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3C33ACD0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25798E84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435D2775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7BF949C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5B6BB94A" w14:textId="77777777" w:rsidTr="005C2E50">
        <w:trPr>
          <w:trHeight w:val="510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2BEA9E5D" w14:textId="77777777" w:rsidR="00446D43" w:rsidRPr="00AD2106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Other Foods/</w:t>
            </w:r>
          </w:p>
          <w:p w14:paraId="62CA21FC" w14:textId="77777777" w:rsidR="00446D43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Condiments</w:t>
            </w:r>
          </w:p>
          <w:p w14:paraId="7F86B655" w14:textId="77777777" w:rsidR="00BB7D28" w:rsidRPr="00BB7D28" w:rsidRDefault="00BB7D28" w:rsidP="00BB7D28">
            <w:pPr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  <w:p w14:paraId="6E0DC965" w14:textId="77777777" w:rsidR="00446D43" w:rsidRPr="00AD2106" w:rsidRDefault="00BB7D28" w:rsidP="00BB7D28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 w:rsidRPr="00AA6492">
              <w:rPr>
                <w:rFonts w:ascii="Calibri" w:hAnsi="Calibri"/>
                <w:sz w:val="20"/>
                <w:szCs w:val="20"/>
              </w:rPr>
              <w:t>lanned)</w:t>
            </w:r>
          </w:p>
          <w:p w14:paraId="21F424E6" w14:textId="77777777" w:rsidR="00446D43" w:rsidRPr="00A93667" w:rsidRDefault="00446D43" w:rsidP="00BB7D28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E38531D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41D944EB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4735CCDA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7600AD18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12FD731F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20363A6A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2F84059D" w14:textId="77777777" w:rsidTr="005C2E50">
        <w:trPr>
          <w:trHeight w:val="435"/>
        </w:trPr>
        <w:tc>
          <w:tcPr>
            <w:tcW w:w="1980" w:type="dxa"/>
            <w:vMerge/>
            <w:shd w:val="clear" w:color="auto" w:fill="FFFFFF"/>
          </w:tcPr>
          <w:p w14:paraId="4EB04258" w14:textId="77777777" w:rsidR="00446D43" w:rsidRDefault="00446D43" w:rsidP="00BB7D2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AEE0A7A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914C25C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2C712DAC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0CF1E8D8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377E5347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044D961A" w14:textId="77777777" w:rsidR="00446D43" w:rsidRPr="006C7208" w:rsidRDefault="00446D43" w:rsidP="006C72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6D82B47" w14:textId="77777777" w:rsidR="00E76F33" w:rsidRDefault="0079196B" w:rsidP="0038315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F22961" wp14:editId="5A2A569D">
                <wp:simplePos x="0" y="0"/>
                <wp:positionH relativeFrom="column">
                  <wp:posOffset>5173980</wp:posOffset>
                </wp:positionH>
                <wp:positionV relativeFrom="paragraph">
                  <wp:posOffset>4785360</wp:posOffset>
                </wp:positionV>
                <wp:extent cx="3886200" cy="90170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3B8BC" w14:textId="77777777" w:rsidR="006C7208" w:rsidRPr="00744CD9" w:rsidRDefault="006C7208" w:rsidP="006C7208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744CD9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Notes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:</w:t>
                            </w:r>
                          </w:p>
                          <w:p w14:paraId="3052CDF4" w14:textId="77777777" w:rsidR="0079196B" w:rsidRDefault="007919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229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7.4pt;margin-top:376.8pt;width:306pt;height:7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/OzIgIAAEYEAAAOAAAAZHJzL2Uyb0RvYy54bWysU9tu2zAMfR+wfxD0vtjxkiY14hRdugwD&#10;ugvQ7gNkWY6FSaImKbGzrx8lp2l2exmmB4EUqUPykFzdDFqRg3BegqnodJJTIgyHRppdRb88bl8t&#10;KfGBmYYpMKKiR+Hpzfrli1VvS1FAB6oRjiCI8WVvK9qFYMss87wTmvkJWGHQ2ILTLKDqdlnjWI/o&#10;WmVFnl9lPbjGOuDCe3y9G410nfDbVvDwqW29CERVFHML6XbpruOdrVes3DlmO8lPabB/yEIzaTDo&#10;GeqOBUb2Tv4GpSV34KENEw46g7aVXKQasJpp/ks1Dx2zItWC5Hh7psn/P1j+8fDZEdlUtJguKDFM&#10;Y5MexRDIGxhIEfnprS/R7cGiYxjwGfucavX2HvhXTwxsOmZ24tY56DvBGsxvGn9mF19HHB9B6v4D&#10;NBiG7QMkoKF1OpKHdBBExz4dz72JqXB8fL1cXmHDKeFou86nC5RjCFY+/bbOh3cCNIlCRR32PqGz&#10;w70Po+uTSwzmQclmK5VKitvVG+XIgeGcbNM5of/kpgzpMfq8mI8E/BUiT+dPEFoGHHgldUWXZydW&#10;RtremgbTZGVgUo0yVqfMicdI3UhiGOoBHSO5NTRHZNTBONi4iCh04L5T0uNQV9R/2zMnKFHvDXbl&#10;ejqbxS1Iymy+KFBxl5b60sIMR6iKBkpGcRPS5sQcDdxi91qZiH3O5JQrDmtqzWmx4jZc6snref3X&#10;PwAAAP//AwBQSwMEFAAGAAgAAAAhAMreqEPhAAAADAEAAA8AAABkcnMvZG93bnJldi54bWxMj8FO&#10;wzAMhu9IvENkJC6Ipdu6bCtNJ4QEYjcYCK5Zk7UViVOSrCtvj3eCo/3/+vy53IzOssGE2HmUMJ1k&#10;wAzWXnfYSHh/e7xdAYtJoVbWo5HwYyJsqsuLUhXan/DVDLvUMIJgLJSENqW+4DzWrXEqTnxvkLKD&#10;D04lGkPDdVAngjvLZ1kmuFMd0oVW9eahNfXX7ugkrPLn4TNu5y8ftTjYdbpZDk/fQcrrq/H+Dlgy&#10;Y/orw1mf1KEip70/oo7MEmOak3qSsFzMBbBzI58JWu0pWy8E8Krk/5+ofgEAAP//AwBQSwECLQAU&#10;AAYACAAAACEAtoM4kv4AAADhAQAAEwAAAAAAAAAAAAAAAAAAAAAAW0NvbnRlbnRfVHlwZXNdLnht&#10;bFBLAQItABQABgAIAAAAIQA4/SH/1gAAAJQBAAALAAAAAAAAAAAAAAAAAC8BAABfcmVscy8ucmVs&#10;c1BLAQItABQABgAIAAAAIQB++/OzIgIAAEYEAAAOAAAAAAAAAAAAAAAAAC4CAABkcnMvZTJvRG9j&#10;LnhtbFBLAQItABQABgAIAAAAIQDK3qhD4QAAAAwBAAAPAAAAAAAAAAAAAAAAAHwEAABkcnMvZG93&#10;bnJldi54bWxQSwUGAAAAAAQABADzAAAAigUAAAAA&#10;">
                <v:textbox>
                  <w:txbxContent>
                    <w:p w14:paraId="3883B8BC" w14:textId="77777777" w:rsidR="006C7208" w:rsidRPr="00744CD9" w:rsidRDefault="006C7208" w:rsidP="006C7208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744CD9">
                        <w:rPr>
                          <w:rFonts w:asciiTheme="minorHAnsi" w:hAnsiTheme="minorHAnsi" w:cstheme="minorHAnsi"/>
                          <w:sz w:val="22"/>
                        </w:rPr>
                        <w:t>Notes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:</w:t>
                      </w:r>
                    </w:p>
                    <w:p w14:paraId="3052CDF4" w14:textId="77777777" w:rsidR="0079196B" w:rsidRDefault="0079196B"/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80" w:rightFromText="180" w:vertAnchor="text" w:tblpX="8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577"/>
        <w:gridCol w:w="1574"/>
        <w:gridCol w:w="1714"/>
      </w:tblGrid>
      <w:tr w:rsidR="005C2E50" w14:paraId="7051AF85" w14:textId="77777777" w:rsidTr="005C2E50">
        <w:trPr>
          <w:trHeight w:val="330"/>
        </w:trPr>
        <w:tc>
          <w:tcPr>
            <w:tcW w:w="6570" w:type="dxa"/>
            <w:gridSpan w:val="4"/>
            <w:shd w:val="clear" w:color="auto" w:fill="D9D9D9"/>
          </w:tcPr>
          <w:p w14:paraId="5E013B6D" w14:textId="77777777" w:rsidR="005C2E50" w:rsidRPr="002E66A7" w:rsidRDefault="005C2E50" w:rsidP="005C2E5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44CD9">
              <w:rPr>
                <w:rFonts w:ascii="Calibri" w:hAnsi="Calibri"/>
                <w:b/>
                <w:sz w:val="22"/>
                <w:szCs w:val="22"/>
                <w:u w:val="single"/>
              </w:rPr>
              <w:t>Daily</w:t>
            </w:r>
            <w:r w:rsidRPr="002E66A7">
              <w:rPr>
                <w:rFonts w:ascii="Calibri" w:hAnsi="Calibri"/>
                <w:b/>
                <w:sz w:val="22"/>
                <w:szCs w:val="22"/>
              </w:rPr>
              <w:t xml:space="preserve"> Milk (</w:t>
            </w:r>
            <w:r>
              <w:rPr>
                <w:rFonts w:ascii="Calibri" w:hAnsi="Calibri"/>
                <w:b/>
                <w:sz w:val="22"/>
                <w:szCs w:val="22"/>
              </w:rPr>
              <w:t>Unflavored/</w:t>
            </w:r>
            <w:r w:rsidRPr="002E66A7">
              <w:rPr>
                <w:rFonts w:ascii="Calibri" w:hAnsi="Calibri"/>
                <w:b/>
                <w:sz w:val="22"/>
                <w:szCs w:val="22"/>
              </w:rPr>
              <w:t>White Milk Only)</w:t>
            </w:r>
          </w:p>
        </w:tc>
      </w:tr>
      <w:tr w:rsidR="005C2E50" w14:paraId="6B1219C4" w14:textId="77777777" w:rsidTr="006C7208">
        <w:trPr>
          <w:trHeight w:val="330"/>
        </w:trPr>
        <w:tc>
          <w:tcPr>
            <w:tcW w:w="1705" w:type="dxa"/>
            <w:shd w:val="clear" w:color="auto" w:fill="auto"/>
            <w:vAlign w:val="center"/>
          </w:tcPr>
          <w:p w14:paraId="08C762E0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Age Group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428F208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14:paraId="11DA01C3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73825C0B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C2E50" w14:paraId="27C2F7F9" w14:textId="77777777" w:rsidTr="006C7208">
        <w:trPr>
          <w:trHeight w:val="394"/>
        </w:trPr>
        <w:tc>
          <w:tcPr>
            <w:tcW w:w="1705" w:type="dxa"/>
            <w:shd w:val="clear" w:color="auto" w:fill="auto"/>
            <w:vAlign w:val="center"/>
          </w:tcPr>
          <w:p w14:paraId="30735323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Fat Content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34944F3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14:paraId="3CE6F2F2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0303117F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C2E50" w14:paraId="2404C651" w14:textId="77777777" w:rsidTr="006C7208">
        <w:trPr>
          <w:trHeight w:val="330"/>
        </w:trPr>
        <w:tc>
          <w:tcPr>
            <w:tcW w:w="1705" w:type="dxa"/>
            <w:shd w:val="clear" w:color="auto" w:fill="auto"/>
            <w:vAlign w:val="center"/>
          </w:tcPr>
          <w:p w14:paraId="7DAFE632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C7455">
              <w:rPr>
                <w:rFonts w:ascii="Calibri" w:hAnsi="Calibri"/>
                <w:sz w:val="20"/>
                <w:szCs w:val="20"/>
              </w:rPr>
              <w:t>Planned Portion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01EFBBB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14:paraId="1FAC209C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296BB4D3" w14:textId="77777777" w:rsidR="005C2E50" w:rsidRPr="003C7455" w:rsidRDefault="005C2E50" w:rsidP="005C2E5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638C5B9" w14:textId="77777777" w:rsidR="005C2E50" w:rsidRDefault="005C2E50" w:rsidP="00D71BF5"/>
    <w:p w14:paraId="2B06422B" w14:textId="77777777" w:rsidR="006C7208" w:rsidRDefault="006C7208" w:rsidP="006C7208">
      <w:pPr>
        <w:rPr>
          <w:rFonts w:ascii="Calibri" w:hAnsi="Calibri"/>
          <w:sz w:val="22"/>
          <w:szCs w:val="22"/>
        </w:rPr>
      </w:pPr>
    </w:p>
    <w:p w14:paraId="2A253E0B" w14:textId="77777777" w:rsidR="006C7208" w:rsidRDefault="006C7208" w:rsidP="006C7208">
      <w:pPr>
        <w:rPr>
          <w:rFonts w:ascii="Calibri" w:hAnsi="Calibri"/>
          <w:sz w:val="22"/>
          <w:szCs w:val="22"/>
        </w:rPr>
      </w:pPr>
    </w:p>
    <w:p w14:paraId="71C9FE57" w14:textId="77777777" w:rsidR="006C7208" w:rsidRDefault="006C7208" w:rsidP="006C7208">
      <w:pPr>
        <w:rPr>
          <w:rFonts w:ascii="Calibri" w:hAnsi="Calibri"/>
          <w:sz w:val="22"/>
          <w:szCs w:val="22"/>
        </w:rPr>
      </w:pPr>
    </w:p>
    <w:p w14:paraId="6D2F4158" w14:textId="77777777" w:rsidR="006C7208" w:rsidRDefault="006C7208" w:rsidP="006C7208">
      <w:pPr>
        <w:rPr>
          <w:rFonts w:ascii="Calibri" w:hAnsi="Calibri"/>
          <w:sz w:val="22"/>
          <w:szCs w:val="22"/>
        </w:rPr>
      </w:pPr>
    </w:p>
    <w:p w14:paraId="48EAC2FB" w14:textId="77777777" w:rsidR="006C7208" w:rsidRDefault="006C7208" w:rsidP="006C7208">
      <w:pPr>
        <w:rPr>
          <w:rFonts w:ascii="Calibri" w:hAnsi="Calibri"/>
          <w:sz w:val="22"/>
          <w:szCs w:val="22"/>
        </w:rPr>
      </w:pPr>
    </w:p>
    <w:p w14:paraId="7146F451" w14:textId="77777777" w:rsidR="006C7208" w:rsidRDefault="006C7208" w:rsidP="006C7208">
      <w:pPr>
        <w:rPr>
          <w:rFonts w:ascii="Calibri" w:hAnsi="Calibri"/>
          <w:sz w:val="22"/>
          <w:szCs w:val="22"/>
        </w:rPr>
      </w:pPr>
    </w:p>
    <w:p w14:paraId="4A17BF29" w14:textId="77777777" w:rsidR="006C7208" w:rsidRDefault="006C7208" w:rsidP="006C7208">
      <w:pPr>
        <w:rPr>
          <w:rFonts w:ascii="Calibri" w:hAnsi="Calibri"/>
          <w:sz w:val="22"/>
          <w:szCs w:val="22"/>
        </w:rPr>
      </w:pPr>
    </w:p>
    <w:p w14:paraId="0C0D6BED" w14:textId="77777777" w:rsidR="005C2E50" w:rsidRDefault="006C7208" w:rsidP="006C7208">
      <w:r>
        <w:rPr>
          <w:rFonts w:ascii="Calibri" w:hAnsi="Calibri"/>
          <w:sz w:val="22"/>
          <w:szCs w:val="22"/>
        </w:rPr>
        <w:t xml:space="preserve">Abbreviations:  oz. </w:t>
      </w:r>
      <w:r w:rsidRPr="0030228F">
        <w:rPr>
          <w:rFonts w:ascii="Calibri" w:hAnsi="Calibri"/>
          <w:sz w:val="22"/>
          <w:szCs w:val="22"/>
        </w:rPr>
        <w:t>eq. =</w:t>
      </w:r>
      <w:r>
        <w:rPr>
          <w:rFonts w:ascii="Calibri" w:hAnsi="Calibri"/>
          <w:sz w:val="22"/>
          <w:szCs w:val="22"/>
        </w:rPr>
        <w:t xml:space="preserve"> ounce</w:t>
      </w:r>
      <w:r w:rsidRPr="0030228F">
        <w:rPr>
          <w:rFonts w:ascii="Calibri" w:hAnsi="Calibri"/>
          <w:sz w:val="22"/>
          <w:szCs w:val="22"/>
        </w:rPr>
        <w:t xml:space="preserve"> equivalent, WGR = whole grain-rich, M/MA = meat</w:t>
      </w:r>
      <w:r>
        <w:rPr>
          <w:rFonts w:ascii="Calibri" w:hAnsi="Calibri"/>
          <w:sz w:val="22"/>
          <w:szCs w:val="22"/>
        </w:rPr>
        <w:t>s</w:t>
      </w:r>
      <w:r w:rsidRPr="0030228F">
        <w:rPr>
          <w:rFonts w:ascii="Calibri" w:hAnsi="Calibri"/>
          <w:sz w:val="22"/>
          <w:szCs w:val="22"/>
        </w:rPr>
        <w:t>/m</w:t>
      </w:r>
      <w:r>
        <w:rPr>
          <w:rFonts w:ascii="Calibri" w:hAnsi="Calibri"/>
          <w:sz w:val="22"/>
          <w:szCs w:val="22"/>
        </w:rPr>
        <w:t>eat</w:t>
      </w:r>
      <w:r>
        <w:rPr>
          <w:rFonts w:ascii="Calibri" w:hAnsi="Calibri"/>
          <w:sz w:val="22"/>
          <w:szCs w:val="22"/>
        </w:rPr>
        <w:t xml:space="preserve"> a</w:t>
      </w:r>
      <w:r>
        <w:rPr>
          <w:rFonts w:ascii="Calibri" w:hAnsi="Calibri"/>
          <w:sz w:val="22"/>
          <w:szCs w:val="22"/>
        </w:rPr>
        <w:t>lternates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Style w:val="PageNumber"/>
          <w:rFonts w:ascii="Calibri" w:hAnsi="Calibri"/>
          <w:sz w:val="22"/>
          <w:szCs w:val="20"/>
        </w:rPr>
        <w:t>FDACS Rev. 5/2020</w:t>
      </w:r>
      <w:bookmarkStart w:id="1" w:name="_GoBack"/>
      <w:bookmarkEnd w:id="1"/>
    </w:p>
    <w:sectPr w:rsidR="005C2E50" w:rsidSect="005C2E50">
      <w:headerReference w:type="default" r:id="rId10"/>
      <w:headerReference w:type="first" r:id="rId11"/>
      <w:footerReference w:type="first" r:id="rId12"/>
      <w:pgSz w:w="15840" w:h="12240" w:orient="landscape" w:code="1"/>
      <w:pgMar w:top="552" w:right="432" w:bottom="432" w:left="432" w:header="432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26662" w14:textId="77777777" w:rsidR="009772EF" w:rsidRDefault="009772EF">
      <w:r>
        <w:separator/>
      </w:r>
    </w:p>
  </w:endnote>
  <w:endnote w:type="continuationSeparator" w:id="0">
    <w:p w14:paraId="691F7F9E" w14:textId="77777777" w:rsidR="009772EF" w:rsidRDefault="0097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35311" w14:textId="77777777" w:rsidR="00105AAF" w:rsidRPr="00C95870" w:rsidRDefault="00105AAF" w:rsidP="00DF784E">
    <w:pPr>
      <w:jc w:val="right"/>
      <w:rPr>
        <w:rFonts w:ascii="Calibri" w:hAnsi="Calibri"/>
        <w:sz w:val="22"/>
        <w:szCs w:val="22"/>
      </w:rPr>
    </w:pPr>
    <w:r w:rsidRPr="00696C5F">
      <w:rPr>
        <w:rStyle w:val="PageNumber"/>
        <w:rFonts w:ascii="Calibri" w:hAnsi="Calibri"/>
        <w:sz w:val="22"/>
        <w:szCs w:val="20"/>
      </w:rPr>
      <w:t>FDACS Revised 8/2015</w:t>
    </w:r>
  </w:p>
  <w:p w14:paraId="6C767FD3" w14:textId="77777777" w:rsidR="00105AAF" w:rsidRDefault="0010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C235D" w14:textId="77777777" w:rsidR="009772EF" w:rsidRDefault="009772EF">
      <w:r>
        <w:separator/>
      </w:r>
    </w:p>
  </w:footnote>
  <w:footnote w:type="continuationSeparator" w:id="0">
    <w:p w14:paraId="7BB7409F" w14:textId="77777777" w:rsidR="009772EF" w:rsidRDefault="00977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8FE5A" w14:textId="77777777" w:rsidR="00AD2106" w:rsidRPr="005D03E1" w:rsidRDefault="00AD2106" w:rsidP="00AD2106">
    <w:pPr>
      <w:pStyle w:val="Header"/>
      <w:jc w:val="center"/>
      <w:rPr>
        <w:rFonts w:ascii="Calibri" w:hAnsi="Calibri"/>
        <w:b/>
        <w:color w:val="943634"/>
        <w:sz w:val="36"/>
      </w:rPr>
    </w:pPr>
    <w:r>
      <w:rPr>
        <w:rFonts w:ascii="Calibri" w:hAnsi="Calibri"/>
        <w:b/>
        <w:color w:val="943634"/>
        <w:szCs w:val="22"/>
      </w:rPr>
      <w:t xml:space="preserve">Pre-K Breakfast </w:t>
    </w:r>
    <w:r w:rsidR="00300A42">
      <w:rPr>
        <w:rFonts w:ascii="Calibri" w:hAnsi="Calibri"/>
        <w:b/>
        <w:color w:val="943634"/>
        <w:szCs w:val="22"/>
      </w:rPr>
      <w:t xml:space="preserve">Menu </w:t>
    </w:r>
    <w:r w:rsidR="00BD3DF6">
      <w:rPr>
        <w:rFonts w:ascii="Calibri" w:hAnsi="Calibri"/>
        <w:b/>
        <w:color w:val="943634"/>
        <w:szCs w:val="22"/>
      </w:rPr>
      <w:t xml:space="preserve">Planning </w:t>
    </w:r>
    <w:r w:rsidR="00300A42">
      <w:rPr>
        <w:rFonts w:ascii="Calibri" w:hAnsi="Calibri"/>
        <w:b/>
        <w:color w:val="943634"/>
        <w:szCs w:val="22"/>
      </w:rPr>
      <w:t>Template-Five Day</w:t>
    </w:r>
  </w:p>
  <w:p w14:paraId="66E2BC4D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35ECEAF" w14:textId="77777777" w:rsidR="00FB2F8E" w:rsidRPr="00587C3E" w:rsidRDefault="00FB2F8E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B9224" w14:textId="77777777" w:rsidR="00AD2106" w:rsidRPr="005D03E1" w:rsidRDefault="007F4BC2" w:rsidP="00AD2106">
    <w:pPr>
      <w:pStyle w:val="Header"/>
      <w:jc w:val="center"/>
      <w:rPr>
        <w:rFonts w:ascii="Calibri" w:hAnsi="Calibri"/>
        <w:b/>
        <w:color w:val="943634"/>
        <w:sz w:val="36"/>
      </w:rPr>
    </w:pPr>
    <w:r w:rsidRPr="007F4BC2">
      <w:rPr>
        <w:rFonts w:ascii="Calibri" w:hAnsi="Calibri"/>
        <w:b/>
        <w:color w:val="760000"/>
      </w:rPr>
      <w:t xml:space="preserve">Pre-K &amp; Headstart </w:t>
    </w:r>
    <w:r w:rsidR="00AD2106">
      <w:rPr>
        <w:rFonts w:ascii="Calibri" w:hAnsi="Calibri"/>
        <w:b/>
        <w:color w:val="943634"/>
        <w:szCs w:val="22"/>
      </w:rPr>
      <w:t>Breakfast Menu Template-</w:t>
    </w:r>
    <w:r w:rsidR="00AD2106" w:rsidRPr="00195766">
      <w:rPr>
        <w:rFonts w:ascii="Calibri" w:hAnsi="Calibri"/>
        <w:b/>
        <w:color w:val="943634"/>
        <w:szCs w:val="22"/>
      </w:rPr>
      <w:t xml:space="preserve"> </w:t>
    </w:r>
    <w:r w:rsidR="00AD2106" w:rsidRPr="005D03E1">
      <w:rPr>
        <w:rFonts w:ascii="Calibri" w:hAnsi="Calibri"/>
        <w:b/>
        <w:color w:val="943634"/>
        <w:szCs w:val="22"/>
      </w:rPr>
      <w:t>Five Day</w:t>
    </w:r>
  </w:p>
  <w:p w14:paraId="77A23E33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639238A" w14:textId="77777777" w:rsidR="003C4B63" w:rsidRPr="007F4BC2" w:rsidRDefault="003C4B63" w:rsidP="003C4B63">
    <w:pPr>
      <w:pStyle w:val="Header"/>
      <w:jc w:val="center"/>
      <w:rPr>
        <w:rFonts w:ascii="Calibri" w:hAnsi="Calibri"/>
        <w:b/>
        <w:color w:val="76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E52F7"/>
    <w:multiLevelType w:val="hybridMultilevel"/>
    <w:tmpl w:val="10725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721"/>
    <w:multiLevelType w:val="hybridMultilevel"/>
    <w:tmpl w:val="7A5218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77DA8"/>
    <w:multiLevelType w:val="hybridMultilevel"/>
    <w:tmpl w:val="F282EB2A"/>
    <w:lvl w:ilvl="0" w:tplc="04090003">
      <w:start w:val="1"/>
      <w:numFmt w:val="bullet"/>
      <w:lvlText w:val="o"/>
      <w:lvlJc w:val="left"/>
      <w:pPr>
        <w:ind w:left="1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</w:abstractNum>
  <w:abstractNum w:abstractNumId="3" w15:restartNumberingAfterBreak="0">
    <w:nsid w:val="18F05463"/>
    <w:multiLevelType w:val="hybridMultilevel"/>
    <w:tmpl w:val="3FB8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01C9C"/>
    <w:multiLevelType w:val="hybridMultilevel"/>
    <w:tmpl w:val="2B48D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85BD5"/>
    <w:multiLevelType w:val="hybridMultilevel"/>
    <w:tmpl w:val="6F0C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41CC2"/>
    <w:multiLevelType w:val="hybridMultilevel"/>
    <w:tmpl w:val="109EEBBA"/>
    <w:lvl w:ilvl="0" w:tplc="6CB4AC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F0939"/>
    <w:multiLevelType w:val="hybridMultilevel"/>
    <w:tmpl w:val="EB9C86D6"/>
    <w:lvl w:ilvl="0" w:tplc="37CE3D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2AB5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EAB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D804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A414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305C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3666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E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7E8E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530E7"/>
    <w:multiLevelType w:val="hybridMultilevel"/>
    <w:tmpl w:val="B346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51B10"/>
    <w:multiLevelType w:val="hybridMultilevel"/>
    <w:tmpl w:val="43882A1C"/>
    <w:lvl w:ilvl="0" w:tplc="A3045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B1567"/>
    <w:multiLevelType w:val="hybridMultilevel"/>
    <w:tmpl w:val="9074209E"/>
    <w:lvl w:ilvl="0" w:tplc="DB2483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E1721"/>
    <w:multiLevelType w:val="hybridMultilevel"/>
    <w:tmpl w:val="0228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43BF6"/>
    <w:multiLevelType w:val="hybridMultilevel"/>
    <w:tmpl w:val="836A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42173"/>
    <w:multiLevelType w:val="hybridMultilevel"/>
    <w:tmpl w:val="E03AA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FB032E"/>
    <w:multiLevelType w:val="hybridMultilevel"/>
    <w:tmpl w:val="3A30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702FA"/>
    <w:multiLevelType w:val="hybridMultilevel"/>
    <w:tmpl w:val="C6C8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E25A6"/>
    <w:multiLevelType w:val="hybridMultilevel"/>
    <w:tmpl w:val="A3CC6086"/>
    <w:lvl w:ilvl="0" w:tplc="D2FA73A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D71609"/>
    <w:multiLevelType w:val="hybridMultilevel"/>
    <w:tmpl w:val="38462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33AD7"/>
    <w:multiLevelType w:val="hybridMultilevel"/>
    <w:tmpl w:val="F4867AD0"/>
    <w:lvl w:ilvl="0" w:tplc="1640D7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464E4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202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9681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1005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02C0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DC9E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F894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C88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A3C71"/>
    <w:multiLevelType w:val="hybridMultilevel"/>
    <w:tmpl w:val="AC0A877C"/>
    <w:lvl w:ilvl="0" w:tplc="DD7A343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F6C7B"/>
    <w:multiLevelType w:val="hybridMultilevel"/>
    <w:tmpl w:val="75304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838A2"/>
    <w:multiLevelType w:val="hybridMultilevel"/>
    <w:tmpl w:val="AABC64D4"/>
    <w:lvl w:ilvl="0" w:tplc="3C3642D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AA1819"/>
    <w:multiLevelType w:val="hybridMultilevel"/>
    <w:tmpl w:val="57E67EC0"/>
    <w:lvl w:ilvl="0" w:tplc="EB7EFD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83E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84D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0B8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7831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65C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3A1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8D0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680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D002B"/>
    <w:multiLevelType w:val="hybridMultilevel"/>
    <w:tmpl w:val="4F3403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7E7F8D"/>
    <w:multiLevelType w:val="hybridMultilevel"/>
    <w:tmpl w:val="5186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D66253"/>
    <w:multiLevelType w:val="hybridMultilevel"/>
    <w:tmpl w:val="9892A6D8"/>
    <w:lvl w:ilvl="0" w:tplc="5074C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7"/>
  </w:num>
  <w:num w:numId="4">
    <w:abstractNumId w:val="13"/>
  </w:num>
  <w:num w:numId="5">
    <w:abstractNumId w:val="0"/>
  </w:num>
  <w:num w:numId="6">
    <w:abstractNumId w:val="11"/>
  </w:num>
  <w:num w:numId="7">
    <w:abstractNumId w:val="8"/>
  </w:num>
  <w:num w:numId="8">
    <w:abstractNumId w:val="4"/>
  </w:num>
  <w:num w:numId="9">
    <w:abstractNumId w:val="20"/>
  </w:num>
  <w:num w:numId="10">
    <w:abstractNumId w:val="5"/>
  </w:num>
  <w:num w:numId="11">
    <w:abstractNumId w:val="14"/>
  </w:num>
  <w:num w:numId="12">
    <w:abstractNumId w:val="15"/>
  </w:num>
  <w:num w:numId="13">
    <w:abstractNumId w:val="23"/>
  </w:num>
  <w:num w:numId="14">
    <w:abstractNumId w:val="24"/>
  </w:num>
  <w:num w:numId="15">
    <w:abstractNumId w:val="9"/>
  </w:num>
  <w:num w:numId="16">
    <w:abstractNumId w:val="19"/>
  </w:num>
  <w:num w:numId="17">
    <w:abstractNumId w:val="6"/>
  </w:num>
  <w:num w:numId="18">
    <w:abstractNumId w:val="21"/>
  </w:num>
  <w:num w:numId="19">
    <w:abstractNumId w:val="16"/>
  </w:num>
  <w:num w:numId="20">
    <w:abstractNumId w:val="10"/>
  </w:num>
  <w:num w:numId="21">
    <w:abstractNumId w:val="22"/>
  </w:num>
  <w:num w:numId="22">
    <w:abstractNumId w:val="12"/>
  </w:num>
  <w:num w:numId="23">
    <w:abstractNumId w:val="25"/>
  </w:num>
  <w:num w:numId="24">
    <w:abstractNumId w:val="7"/>
  </w:num>
  <w:num w:numId="25">
    <w:abstractNumId w:val="18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53"/>
    <w:rsid w:val="00011987"/>
    <w:rsid w:val="000225C6"/>
    <w:rsid w:val="0002266E"/>
    <w:rsid w:val="000319B4"/>
    <w:rsid w:val="00042EB3"/>
    <w:rsid w:val="00045C04"/>
    <w:rsid w:val="00046E0B"/>
    <w:rsid w:val="000518CF"/>
    <w:rsid w:val="0005631A"/>
    <w:rsid w:val="00062DD4"/>
    <w:rsid w:val="000743A1"/>
    <w:rsid w:val="0008599E"/>
    <w:rsid w:val="00097583"/>
    <w:rsid w:val="000A0F16"/>
    <w:rsid w:val="000A1A78"/>
    <w:rsid w:val="000A4D61"/>
    <w:rsid w:val="000B031E"/>
    <w:rsid w:val="000C02C0"/>
    <w:rsid w:val="000D28E9"/>
    <w:rsid w:val="000F32BC"/>
    <w:rsid w:val="000F63EA"/>
    <w:rsid w:val="001030C3"/>
    <w:rsid w:val="00105AAF"/>
    <w:rsid w:val="00107926"/>
    <w:rsid w:val="00111FE1"/>
    <w:rsid w:val="00121CD6"/>
    <w:rsid w:val="00130DCD"/>
    <w:rsid w:val="0013218D"/>
    <w:rsid w:val="00137090"/>
    <w:rsid w:val="00137CA2"/>
    <w:rsid w:val="0014348B"/>
    <w:rsid w:val="001453FB"/>
    <w:rsid w:val="0014777F"/>
    <w:rsid w:val="00153E5E"/>
    <w:rsid w:val="00155184"/>
    <w:rsid w:val="001772D6"/>
    <w:rsid w:val="00183E17"/>
    <w:rsid w:val="00191CC2"/>
    <w:rsid w:val="00196013"/>
    <w:rsid w:val="001A0F57"/>
    <w:rsid w:val="001A1398"/>
    <w:rsid w:val="001A4775"/>
    <w:rsid w:val="001A7DE6"/>
    <w:rsid w:val="001A7EDD"/>
    <w:rsid w:val="001B1FB1"/>
    <w:rsid w:val="001C3A0D"/>
    <w:rsid w:val="001D1171"/>
    <w:rsid w:val="001D1E96"/>
    <w:rsid w:val="001E6A2B"/>
    <w:rsid w:val="002000E6"/>
    <w:rsid w:val="00211EFB"/>
    <w:rsid w:val="0022100C"/>
    <w:rsid w:val="00226DE5"/>
    <w:rsid w:val="00227395"/>
    <w:rsid w:val="00232A59"/>
    <w:rsid w:val="00234883"/>
    <w:rsid w:val="00235D01"/>
    <w:rsid w:val="00243167"/>
    <w:rsid w:val="002431B8"/>
    <w:rsid w:val="00256031"/>
    <w:rsid w:val="00260066"/>
    <w:rsid w:val="00274EE0"/>
    <w:rsid w:val="0027726B"/>
    <w:rsid w:val="00285A4B"/>
    <w:rsid w:val="0029102D"/>
    <w:rsid w:val="002925B5"/>
    <w:rsid w:val="00292B11"/>
    <w:rsid w:val="002944EA"/>
    <w:rsid w:val="002B4A73"/>
    <w:rsid w:val="002B63BE"/>
    <w:rsid w:val="002B779C"/>
    <w:rsid w:val="002C262F"/>
    <w:rsid w:val="002C3A84"/>
    <w:rsid w:val="002E71EF"/>
    <w:rsid w:val="002E760B"/>
    <w:rsid w:val="002F2943"/>
    <w:rsid w:val="00300A42"/>
    <w:rsid w:val="0030228F"/>
    <w:rsid w:val="00303A0D"/>
    <w:rsid w:val="003142FF"/>
    <w:rsid w:val="00330C25"/>
    <w:rsid w:val="003321FE"/>
    <w:rsid w:val="00334689"/>
    <w:rsid w:val="00336405"/>
    <w:rsid w:val="00347B77"/>
    <w:rsid w:val="0035055A"/>
    <w:rsid w:val="00353883"/>
    <w:rsid w:val="00363EEC"/>
    <w:rsid w:val="00364E9A"/>
    <w:rsid w:val="00366134"/>
    <w:rsid w:val="003705C3"/>
    <w:rsid w:val="00380DD7"/>
    <w:rsid w:val="003816B7"/>
    <w:rsid w:val="00383157"/>
    <w:rsid w:val="00383548"/>
    <w:rsid w:val="0038613B"/>
    <w:rsid w:val="003942A2"/>
    <w:rsid w:val="00395EFA"/>
    <w:rsid w:val="003B4F3B"/>
    <w:rsid w:val="003B59B1"/>
    <w:rsid w:val="003C0873"/>
    <w:rsid w:val="003C4390"/>
    <w:rsid w:val="003C4B63"/>
    <w:rsid w:val="003D1EAD"/>
    <w:rsid w:val="003D35BB"/>
    <w:rsid w:val="003D3624"/>
    <w:rsid w:val="003E1E5F"/>
    <w:rsid w:val="003E2316"/>
    <w:rsid w:val="003F3DAC"/>
    <w:rsid w:val="00400BC4"/>
    <w:rsid w:val="00406882"/>
    <w:rsid w:val="00411132"/>
    <w:rsid w:val="00413E5B"/>
    <w:rsid w:val="00423635"/>
    <w:rsid w:val="00430109"/>
    <w:rsid w:val="00430B09"/>
    <w:rsid w:val="00432AE0"/>
    <w:rsid w:val="00434213"/>
    <w:rsid w:val="004376A7"/>
    <w:rsid w:val="004415EC"/>
    <w:rsid w:val="00441A30"/>
    <w:rsid w:val="00446D43"/>
    <w:rsid w:val="004504FE"/>
    <w:rsid w:val="00456D83"/>
    <w:rsid w:val="00461EE5"/>
    <w:rsid w:val="00463570"/>
    <w:rsid w:val="00471AEA"/>
    <w:rsid w:val="00476218"/>
    <w:rsid w:val="004764B9"/>
    <w:rsid w:val="004852D4"/>
    <w:rsid w:val="004915B7"/>
    <w:rsid w:val="00495097"/>
    <w:rsid w:val="004967E7"/>
    <w:rsid w:val="004B73BF"/>
    <w:rsid w:val="004C1F80"/>
    <w:rsid w:val="004C5946"/>
    <w:rsid w:val="004C7434"/>
    <w:rsid w:val="004D3DE5"/>
    <w:rsid w:val="004E7B78"/>
    <w:rsid w:val="004F756F"/>
    <w:rsid w:val="00500015"/>
    <w:rsid w:val="0051268F"/>
    <w:rsid w:val="00526247"/>
    <w:rsid w:val="005356DB"/>
    <w:rsid w:val="00542C42"/>
    <w:rsid w:val="00545BF8"/>
    <w:rsid w:val="0054605C"/>
    <w:rsid w:val="00551241"/>
    <w:rsid w:val="005664E4"/>
    <w:rsid w:val="00567F9E"/>
    <w:rsid w:val="00570C21"/>
    <w:rsid w:val="00572FE8"/>
    <w:rsid w:val="00576E1E"/>
    <w:rsid w:val="00580F9C"/>
    <w:rsid w:val="00587C3E"/>
    <w:rsid w:val="005A1006"/>
    <w:rsid w:val="005A1DC4"/>
    <w:rsid w:val="005B16BE"/>
    <w:rsid w:val="005B3306"/>
    <w:rsid w:val="005C2E50"/>
    <w:rsid w:val="005C38B4"/>
    <w:rsid w:val="005C45FD"/>
    <w:rsid w:val="005C56B6"/>
    <w:rsid w:val="005C61F9"/>
    <w:rsid w:val="005D129E"/>
    <w:rsid w:val="005E1057"/>
    <w:rsid w:val="005E147E"/>
    <w:rsid w:val="005E2180"/>
    <w:rsid w:val="005E26BB"/>
    <w:rsid w:val="005E333C"/>
    <w:rsid w:val="005F081A"/>
    <w:rsid w:val="005F5EBE"/>
    <w:rsid w:val="005F6BB6"/>
    <w:rsid w:val="005F6EED"/>
    <w:rsid w:val="0061137C"/>
    <w:rsid w:val="00615D22"/>
    <w:rsid w:val="00617B38"/>
    <w:rsid w:val="00617FAF"/>
    <w:rsid w:val="00626F12"/>
    <w:rsid w:val="00627686"/>
    <w:rsid w:val="0063013D"/>
    <w:rsid w:val="00630736"/>
    <w:rsid w:val="006450C8"/>
    <w:rsid w:val="006542D5"/>
    <w:rsid w:val="00662F8D"/>
    <w:rsid w:val="00680B00"/>
    <w:rsid w:val="00690D7D"/>
    <w:rsid w:val="00691701"/>
    <w:rsid w:val="00696C5F"/>
    <w:rsid w:val="00697914"/>
    <w:rsid w:val="006B0D18"/>
    <w:rsid w:val="006C7208"/>
    <w:rsid w:val="006D02B1"/>
    <w:rsid w:val="006E44D5"/>
    <w:rsid w:val="006E77E9"/>
    <w:rsid w:val="006F1312"/>
    <w:rsid w:val="007022D6"/>
    <w:rsid w:val="0070471C"/>
    <w:rsid w:val="00706BE0"/>
    <w:rsid w:val="007148C4"/>
    <w:rsid w:val="00727BD5"/>
    <w:rsid w:val="00730374"/>
    <w:rsid w:val="00731B93"/>
    <w:rsid w:val="00740C6C"/>
    <w:rsid w:val="00742DF5"/>
    <w:rsid w:val="00757B16"/>
    <w:rsid w:val="0077631B"/>
    <w:rsid w:val="0078033D"/>
    <w:rsid w:val="00780343"/>
    <w:rsid w:val="007838DD"/>
    <w:rsid w:val="0079196B"/>
    <w:rsid w:val="00794372"/>
    <w:rsid w:val="007962DF"/>
    <w:rsid w:val="007A6FFA"/>
    <w:rsid w:val="007B1551"/>
    <w:rsid w:val="007B1916"/>
    <w:rsid w:val="007B19EF"/>
    <w:rsid w:val="007B559E"/>
    <w:rsid w:val="007B7375"/>
    <w:rsid w:val="007C6B80"/>
    <w:rsid w:val="007D1DD1"/>
    <w:rsid w:val="007D1F07"/>
    <w:rsid w:val="007D64EF"/>
    <w:rsid w:val="007D69EF"/>
    <w:rsid w:val="007E05F1"/>
    <w:rsid w:val="007E5209"/>
    <w:rsid w:val="007E5C97"/>
    <w:rsid w:val="007F0FDC"/>
    <w:rsid w:val="007F4BC2"/>
    <w:rsid w:val="007F681C"/>
    <w:rsid w:val="00800835"/>
    <w:rsid w:val="00800AD6"/>
    <w:rsid w:val="00802A31"/>
    <w:rsid w:val="008054A3"/>
    <w:rsid w:val="00805E45"/>
    <w:rsid w:val="00805E56"/>
    <w:rsid w:val="00807D76"/>
    <w:rsid w:val="008108E5"/>
    <w:rsid w:val="008117FD"/>
    <w:rsid w:val="0081778C"/>
    <w:rsid w:val="00822965"/>
    <w:rsid w:val="008233D9"/>
    <w:rsid w:val="0082500A"/>
    <w:rsid w:val="008306E9"/>
    <w:rsid w:val="00834F7B"/>
    <w:rsid w:val="00847EA9"/>
    <w:rsid w:val="00855318"/>
    <w:rsid w:val="00857EEC"/>
    <w:rsid w:val="00873433"/>
    <w:rsid w:val="00882C0E"/>
    <w:rsid w:val="00890C92"/>
    <w:rsid w:val="008A1813"/>
    <w:rsid w:val="008B07AE"/>
    <w:rsid w:val="008C4A8B"/>
    <w:rsid w:val="008D17D6"/>
    <w:rsid w:val="008D3DEF"/>
    <w:rsid w:val="008E3663"/>
    <w:rsid w:val="008E68DC"/>
    <w:rsid w:val="008F5A43"/>
    <w:rsid w:val="00907CB9"/>
    <w:rsid w:val="00916FBC"/>
    <w:rsid w:val="00925009"/>
    <w:rsid w:val="0092658F"/>
    <w:rsid w:val="00926C7E"/>
    <w:rsid w:val="00927A53"/>
    <w:rsid w:val="00941622"/>
    <w:rsid w:val="00944F7B"/>
    <w:rsid w:val="00950954"/>
    <w:rsid w:val="0095719A"/>
    <w:rsid w:val="00962143"/>
    <w:rsid w:val="009772EF"/>
    <w:rsid w:val="009826BB"/>
    <w:rsid w:val="009843E2"/>
    <w:rsid w:val="0098509B"/>
    <w:rsid w:val="009856FC"/>
    <w:rsid w:val="009920B5"/>
    <w:rsid w:val="00993EC7"/>
    <w:rsid w:val="009948EF"/>
    <w:rsid w:val="009A1FB4"/>
    <w:rsid w:val="009A23D1"/>
    <w:rsid w:val="009A3AA2"/>
    <w:rsid w:val="009B20AA"/>
    <w:rsid w:val="009C1957"/>
    <w:rsid w:val="009C2CF7"/>
    <w:rsid w:val="009C2EAF"/>
    <w:rsid w:val="009E3A8E"/>
    <w:rsid w:val="009E5CBB"/>
    <w:rsid w:val="009F0534"/>
    <w:rsid w:val="009F089D"/>
    <w:rsid w:val="009F4A76"/>
    <w:rsid w:val="00A05053"/>
    <w:rsid w:val="00A06C1F"/>
    <w:rsid w:val="00A12A9D"/>
    <w:rsid w:val="00A17C73"/>
    <w:rsid w:val="00A27C80"/>
    <w:rsid w:val="00A317AE"/>
    <w:rsid w:val="00A31BE1"/>
    <w:rsid w:val="00A323FC"/>
    <w:rsid w:val="00A33C9E"/>
    <w:rsid w:val="00A345FC"/>
    <w:rsid w:val="00A445C6"/>
    <w:rsid w:val="00A51965"/>
    <w:rsid w:val="00A6127F"/>
    <w:rsid w:val="00A614D6"/>
    <w:rsid w:val="00A62F12"/>
    <w:rsid w:val="00A7343E"/>
    <w:rsid w:val="00A755A4"/>
    <w:rsid w:val="00A83569"/>
    <w:rsid w:val="00A908C2"/>
    <w:rsid w:val="00A93667"/>
    <w:rsid w:val="00A968F1"/>
    <w:rsid w:val="00A96BA5"/>
    <w:rsid w:val="00A97EB4"/>
    <w:rsid w:val="00AA6492"/>
    <w:rsid w:val="00AA688A"/>
    <w:rsid w:val="00AA6F0E"/>
    <w:rsid w:val="00AB4BD2"/>
    <w:rsid w:val="00AB6EFD"/>
    <w:rsid w:val="00AC6D8D"/>
    <w:rsid w:val="00AC7399"/>
    <w:rsid w:val="00AD003F"/>
    <w:rsid w:val="00AD2106"/>
    <w:rsid w:val="00AD36E5"/>
    <w:rsid w:val="00AE0244"/>
    <w:rsid w:val="00AE326F"/>
    <w:rsid w:val="00B02CE0"/>
    <w:rsid w:val="00B03453"/>
    <w:rsid w:val="00B072C1"/>
    <w:rsid w:val="00B15FE9"/>
    <w:rsid w:val="00B27956"/>
    <w:rsid w:val="00B31FFE"/>
    <w:rsid w:val="00B33982"/>
    <w:rsid w:val="00B40D0B"/>
    <w:rsid w:val="00B54124"/>
    <w:rsid w:val="00B54EA4"/>
    <w:rsid w:val="00B62C2E"/>
    <w:rsid w:val="00B743F6"/>
    <w:rsid w:val="00B7548B"/>
    <w:rsid w:val="00B77278"/>
    <w:rsid w:val="00B81D31"/>
    <w:rsid w:val="00B83AB1"/>
    <w:rsid w:val="00B87DF0"/>
    <w:rsid w:val="00B934A8"/>
    <w:rsid w:val="00BA1E52"/>
    <w:rsid w:val="00BB7D28"/>
    <w:rsid w:val="00BC1129"/>
    <w:rsid w:val="00BC5E01"/>
    <w:rsid w:val="00BC7AC2"/>
    <w:rsid w:val="00BD3DF6"/>
    <w:rsid w:val="00BE0043"/>
    <w:rsid w:val="00BE2DED"/>
    <w:rsid w:val="00BE5F9F"/>
    <w:rsid w:val="00C01549"/>
    <w:rsid w:val="00C10AD7"/>
    <w:rsid w:val="00C14C74"/>
    <w:rsid w:val="00C212E1"/>
    <w:rsid w:val="00C3059A"/>
    <w:rsid w:val="00C321AF"/>
    <w:rsid w:val="00C35495"/>
    <w:rsid w:val="00C35834"/>
    <w:rsid w:val="00C35A26"/>
    <w:rsid w:val="00C423F4"/>
    <w:rsid w:val="00C57BD5"/>
    <w:rsid w:val="00C625E5"/>
    <w:rsid w:val="00C62F47"/>
    <w:rsid w:val="00C6562A"/>
    <w:rsid w:val="00C67D67"/>
    <w:rsid w:val="00C72618"/>
    <w:rsid w:val="00C732D9"/>
    <w:rsid w:val="00C73F88"/>
    <w:rsid w:val="00C76AE5"/>
    <w:rsid w:val="00C82577"/>
    <w:rsid w:val="00C851B1"/>
    <w:rsid w:val="00C8713B"/>
    <w:rsid w:val="00CA4E0D"/>
    <w:rsid w:val="00CB1E2E"/>
    <w:rsid w:val="00CB23BF"/>
    <w:rsid w:val="00CB5582"/>
    <w:rsid w:val="00CB7925"/>
    <w:rsid w:val="00CC20E8"/>
    <w:rsid w:val="00CC6EB7"/>
    <w:rsid w:val="00CD1ACB"/>
    <w:rsid w:val="00CD4634"/>
    <w:rsid w:val="00CE5F15"/>
    <w:rsid w:val="00CF6521"/>
    <w:rsid w:val="00D04D70"/>
    <w:rsid w:val="00D05C6F"/>
    <w:rsid w:val="00D05C9D"/>
    <w:rsid w:val="00D16AE0"/>
    <w:rsid w:val="00D2081F"/>
    <w:rsid w:val="00D23E83"/>
    <w:rsid w:val="00D31A87"/>
    <w:rsid w:val="00D34A6B"/>
    <w:rsid w:val="00D45AA8"/>
    <w:rsid w:val="00D62424"/>
    <w:rsid w:val="00D65DE9"/>
    <w:rsid w:val="00D66112"/>
    <w:rsid w:val="00D70160"/>
    <w:rsid w:val="00D70C85"/>
    <w:rsid w:val="00D71BF5"/>
    <w:rsid w:val="00D721FC"/>
    <w:rsid w:val="00D74967"/>
    <w:rsid w:val="00D763B7"/>
    <w:rsid w:val="00D768B4"/>
    <w:rsid w:val="00D80562"/>
    <w:rsid w:val="00D82321"/>
    <w:rsid w:val="00D902B7"/>
    <w:rsid w:val="00D9071C"/>
    <w:rsid w:val="00D92690"/>
    <w:rsid w:val="00D951CC"/>
    <w:rsid w:val="00D97DE0"/>
    <w:rsid w:val="00DA107B"/>
    <w:rsid w:val="00DA3810"/>
    <w:rsid w:val="00DA5D22"/>
    <w:rsid w:val="00DA6FCB"/>
    <w:rsid w:val="00DB20CA"/>
    <w:rsid w:val="00DB6CDE"/>
    <w:rsid w:val="00DC4F67"/>
    <w:rsid w:val="00DC4F88"/>
    <w:rsid w:val="00DD5841"/>
    <w:rsid w:val="00DE3DD4"/>
    <w:rsid w:val="00DF784E"/>
    <w:rsid w:val="00E0168B"/>
    <w:rsid w:val="00E02A88"/>
    <w:rsid w:val="00E250E4"/>
    <w:rsid w:val="00E264DE"/>
    <w:rsid w:val="00E310FA"/>
    <w:rsid w:val="00E41D3A"/>
    <w:rsid w:val="00E54486"/>
    <w:rsid w:val="00E5766E"/>
    <w:rsid w:val="00E6330F"/>
    <w:rsid w:val="00E721A3"/>
    <w:rsid w:val="00E76F33"/>
    <w:rsid w:val="00E8247C"/>
    <w:rsid w:val="00E90307"/>
    <w:rsid w:val="00E9171A"/>
    <w:rsid w:val="00EA2C19"/>
    <w:rsid w:val="00EA417F"/>
    <w:rsid w:val="00EC1ABD"/>
    <w:rsid w:val="00EC7F4D"/>
    <w:rsid w:val="00EE0515"/>
    <w:rsid w:val="00EE19EC"/>
    <w:rsid w:val="00EE40D5"/>
    <w:rsid w:val="00EE5DC5"/>
    <w:rsid w:val="00EE7C72"/>
    <w:rsid w:val="00EF0C8A"/>
    <w:rsid w:val="00EF3214"/>
    <w:rsid w:val="00EF7F0C"/>
    <w:rsid w:val="00F1129D"/>
    <w:rsid w:val="00F13A42"/>
    <w:rsid w:val="00F2175B"/>
    <w:rsid w:val="00F23B75"/>
    <w:rsid w:val="00F2460E"/>
    <w:rsid w:val="00F27A8C"/>
    <w:rsid w:val="00F3065B"/>
    <w:rsid w:val="00F30DDB"/>
    <w:rsid w:val="00F32521"/>
    <w:rsid w:val="00F36977"/>
    <w:rsid w:val="00F36D6F"/>
    <w:rsid w:val="00F4017E"/>
    <w:rsid w:val="00F43125"/>
    <w:rsid w:val="00F62F93"/>
    <w:rsid w:val="00F7236C"/>
    <w:rsid w:val="00F763D9"/>
    <w:rsid w:val="00F85667"/>
    <w:rsid w:val="00F86B45"/>
    <w:rsid w:val="00F87862"/>
    <w:rsid w:val="00F90640"/>
    <w:rsid w:val="00F911CF"/>
    <w:rsid w:val="00FA0125"/>
    <w:rsid w:val="00FA18C4"/>
    <w:rsid w:val="00FA32ED"/>
    <w:rsid w:val="00FB1F0A"/>
    <w:rsid w:val="00FB2F8E"/>
    <w:rsid w:val="00FB37B3"/>
    <w:rsid w:val="00FB4088"/>
    <w:rsid w:val="00FB4625"/>
    <w:rsid w:val="00FB62DF"/>
    <w:rsid w:val="00FC78A3"/>
    <w:rsid w:val="00FD15A2"/>
    <w:rsid w:val="00FE4C05"/>
    <w:rsid w:val="00FE6BC4"/>
    <w:rsid w:val="00FF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57EC0A10"/>
  <w15:chartTrackingRefBased/>
  <w15:docId w15:val="{0A51D4EF-3F7E-4CDF-AE2C-3F43D388C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27A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48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94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8EF"/>
  </w:style>
  <w:style w:type="paragraph" w:styleId="BalloonText">
    <w:name w:val="Balloon Text"/>
    <w:basedOn w:val="Normal"/>
    <w:semiHidden/>
    <w:rsid w:val="00CD463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locked/>
    <w:rsid w:val="001E6A2B"/>
    <w:rPr>
      <w:sz w:val="24"/>
      <w:szCs w:val="24"/>
      <w:lang w:val="en-US" w:eastAsia="en-US" w:bidi="ar-SA"/>
    </w:rPr>
  </w:style>
  <w:style w:type="character" w:customStyle="1" w:styleId="FooterChar">
    <w:name w:val="Footer Char"/>
    <w:link w:val="Footer"/>
    <w:semiHidden/>
    <w:locked/>
    <w:rsid w:val="001E6A2B"/>
    <w:rPr>
      <w:sz w:val="24"/>
      <w:szCs w:val="24"/>
      <w:lang w:val="en-US" w:eastAsia="en-US" w:bidi="ar-SA"/>
    </w:rPr>
  </w:style>
  <w:style w:type="paragraph" w:customStyle="1" w:styleId="Default">
    <w:name w:val="Default"/>
    <w:rsid w:val="009A1FB4"/>
    <w:pPr>
      <w:autoSpaceDE w:val="0"/>
      <w:autoSpaceDN w:val="0"/>
      <w:adjustRightInd w:val="0"/>
    </w:pPr>
    <w:rPr>
      <w:rFonts w:ascii="Clearface Regular" w:hAnsi="Clearface Regular" w:cs="Clearface Regular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A1FB4"/>
    <w:pPr>
      <w:spacing w:line="278" w:lineRule="atLeast"/>
    </w:pPr>
    <w:rPr>
      <w:rFonts w:cs="Times New Roman"/>
      <w:color w:val="auto"/>
    </w:rPr>
  </w:style>
  <w:style w:type="character" w:styleId="Hyperlink">
    <w:name w:val="Hyperlink"/>
    <w:rsid w:val="009920B5"/>
    <w:rPr>
      <w:color w:val="0000FF"/>
      <w:u w:val="single"/>
    </w:rPr>
  </w:style>
  <w:style w:type="character" w:styleId="FollowedHyperlink">
    <w:name w:val="FollowedHyperlink"/>
    <w:rsid w:val="009920B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3A0D"/>
    <w:pPr>
      <w:ind w:left="720"/>
      <w:contextualSpacing/>
    </w:pPr>
  </w:style>
  <w:style w:type="paragraph" w:styleId="NoSpacing">
    <w:name w:val="No Spacing"/>
    <w:uiPriority w:val="1"/>
    <w:qFormat/>
    <w:rsid w:val="005F081A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5126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3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2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92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1dfb280d4b243c667f012d6f91b5cf5c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0221ccdb2856da1a42d52fc000f3a020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C6B37E-70E0-456A-871A-43D6F7668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6C067E-E6C8-4D9D-977B-73A31605D9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2B4E0A-CE08-41DD-A27A-BDB18ABC284F}">
  <ds:schemaRefs>
    <ds:schemaRef ds:uri="http://schemas.microsoft.com/office/2006/metadata/properties"/>
    <ds:schemaRef ds:uri="83faa690-2357-4073-a0a2-09d4f2327a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d173accf-2f5a-44e7-9c9d-133e4fee8f0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Breakfast Menu</vt:lpstr>
    </vt:vector>
  </TitlesOfParts>
  <Company>Florida Department of Education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Breakfast Menu</dc:title>
  <dc:subject/>
  <dc:creator>FLDOE</dc:creator>
  <cp:keywords/>
  <cp:lastModifiedBy>Parks, Rick</cp:lastModifiedBy>
  <cp:revision>2</cp:revision>
  <cp:lastPrinted>2015-08-19T12:48:00Z</cp:lastPrinted>
  <dcterms:created xsi:type="dcterms:W3CDTF">2020-05-06T20:50:00Z</dcterms:created>
  <dcterms:modified xsi:type="dcterms:W3CDTF">2020-05-06T20:50:00Z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0x010100E55D8E652048054AA0D36C3D08E5010D</vt:lpwstr>
  </property>
</Properties>
</file>